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98A8E" w14:textId="584CA5C1" w:rsidR="00C05A21" w:rsidRDefault="00661D52" w:rsidP="00D03848">
      <w:pPr>
        <w:pStyle w:val="Default"/>
        <w:spacing w:before="120"/>
      </w:pPr>
      <w:r w:rsidRPr="00463CA6">
        <w:rPr>
          <w:noProof/>
          <w:color w:val="auto"/>
          <w:shd w:val="clear" w:color="auto" w:fill="E6E6E6"/>
        </w:rPr>
        <mc:AlternateContent>
          <mc:Choice Requires="wps">
            <w:drawing>
              <wp:anchor distT="0" distB="0" distL="114300" distR="114300" simplePos="0" relativeHeight="251656192" behindDoc="0" locked="0" layoutInCell="1" allowOverlap="1" wp14:anchorId="7C3208CD" wp14:editId="0F7FC5F1">
                <wp:simplePos x="0" y="0"/>
                <wp:positionH relativeFrom="page">
                  <wp:align>right</wp:align>
                </wp:positionH>
                <wp:positionV relativeFrom="paragraph">
                  <wp:posOffset>-914400</wp:posOffset>
                </wp:positionV>
                <wp:extent cx="7781653" cy="1510030"/>
                <wp:effectExtent l="0" t="0" r="0" b="0"/>
                <wp:wrapNone/>
                <wp:docPr id="6" name="Rectangle 3"/>
                <wp:cNvGraphicFramePr/>
                <a:graphic xmlns:a="http://schemas.openxmlformats.org/drawingml/2006/main">
                  <a:graphicData uri="http://schemas.microsoft.com/office/word/2010/wordprocessingShape">
                    <wps:wsp>
                      <wps:cNvSpPr/>
                      <wps:spPr>
                        <a:xfrm>
                          <a:off x="0" y="0"/>
                          <a:ext cx="7781653" cy="1510030"/>
                        </a:xfrm>
                        <a:prstGeom prst="rect">
                          <a:avLst/>
                        </a:prstGeom>
                        <a:solidFill>
                          <a:srgbClr val="2234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236F8A" w14:textId="77777777" w:rsidR="004C58B4" w:rsidRPr="00DE109F" w:rsidRDefault="004C58B4" w:rsidP="00334CF0">
                            <w:pPr>
                              <w:spacing w:after="0"/>
                              <w:ind w:firstLine="567"/>
                              <w:rPr>
                                <w:rFonts w:ascii="Arial" w:hAnsi="Arial" w:cs="Arial"/>
                                <w:b/>
                                <w:bCs/>
                                <w:sz w:val="32"/>
                                <w:szCs w:val="32"/>
                              </w:rPr>
                            </w:pPr>
                            <w:r w:rsidRPr="00DE109F">
                              <w:rPr>
                                <w:rFonts w:ascii="Arial" w:hAnsi="Arial" w:cs="Arial"/>
                                <w:b/>
                                <w:bCs/>
                                <w:sz w:val="32"/>
                                <w:szCs w:val="32"/>
                              </w:rPr>
                              <w:t xml:space="preserve">Newcastle </w:t>
                            </w:r>
                            <w:proofErr w:type="spellStart"/>
                            <w:r w:rsidRPr="00DE109F">
                              <w:rPr>
                                <w:rFonts w:ascii="Arial" w:hAnsi="Arial" w:cs="Arial"/>
                                <w:b/>
                                <w:bCs/>
                                <w:sz w:val="32"/>
                                <w:szCs w:val="32"/>
                              </w:rPr>
                              <w:t>Harbour</w:t>
                            </w:r>
                            <w:proofErr w:type="spellEnd"/>
                            <w:r w:rsidRPr="00DE109F">
                              <w:rPr>
                                <w:rFonts w:ascii="Arial" w:hAnsi="Arial" w:cs="Arial"/>
                                <w:b/>
                                <w:bCs/>
                                <w:sz w:val="32"/>
                                <w:szCs w:val="32"/>
                              </w:rPr>
                              <w:t xml:space="preserve"> Foreshore </w:t>
                            </w:r>
                          </w:p>
                          <w:p w14:paraId="0B7AB6DC" w14:textId="77777777" w:rsidR="004C58B4" w:rsidRPr="00DE109F" w:rsidRDefault="004C58B4" w:rsidP="00334CF0">
                            <w:pPr>
                              <w:spacing w:after="0"/>
                              <w:ind w:firstLine="567"/>
                              <w:rPr>
                                <w:rFonts w:ascii="Arial" w:hAnsi="Arial" w:cs="Arial"/>
                                <w:b/>
                                <w:bCs/>
                                <w:sz w:val="32"/>
                                <w:szCs w:val="32"/>
                              </w:rPr>
                            </w:pPr>
                            <w:r w:rsidRPr="00DE109F">
                              <w:rPr>
                                <w:rFonts w:ascii="Arial" w:hAnsi="Arial" w:cs="Arial"/>
                                <w:b/>
                                <w:bCs/>
                                <w:sz w:val="32"/>
                                <w:szCs w:val="32"/>
                              </w:rPr>
                              <w:t>Frequently Asked Questions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C3208CD" id="Rectangle 3" o:spid="_x0000_s1026" style="position:absolute;margin-left:561.55pt;margin-top:-1in;width:612.75pt;height:118.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" fillcolor="#22344c" stroked="f" strokeweight="1pt">
                <v:textbox>
                  <w:txbxContent>
                    <w:p w14:paraId="15236F8A" w14:textId="77777777" w:rsidR="004C58B4" w:rsidRPr="00DE109F" w:rsidRDefault="004C58B4" w:rsidP="00334CF0">
                      <w:pPr>
                        <w:spacing w:after="0"/>
                        <w:ind w:firstLine="567"/>
                        <w:rPr>
                          <w:rFonts w:ascii="Arial" w:hAnsi="Arial" w:cs="Arial"/>
                          <w:b/>
                          <w:bCs/>
                          <w:sz w:val="32"/>
                          <w:szCs w:val="32"/>
                        </w:rPr>
                      </w:pPr>
                      <w:r w:rsidRPr="00DE109F">
                        <w:rPr>
                          <w:rFonts w:ascii="Arial" w:hAnsi="Arial" w:cs="Arial"/>
                          <w:b/>
                          <w:bCs/>
                          <w:sz w:val="32"/>
                          <w:szCs w:val="32"/>
                        </w:rPr>
                        <w:t xml:space="preserve">Newcastle </w:t>
                      </w:r>
                      <w:proofErr w:type="spellStart"/>
                      <w:r w:rsidRPr="00DE109F">
                        <w:rPr>
                          <w:rFonts w:ascii="Arial" w:hAnsi="Arial" w:cs="Arial"/>
                          <w:b/>
                          <w:bCs/>
                          <w:sz w:val="32"/>
                          <w:szCs w:val="32"/>
                        </w:rPr>
                        <w:t>Harbour</w:t>
                      </w:r>
                      <w:proofErr w:type="spellEnd"/>
                      <w:r w:rsidRPr="00DE109F">
                        <w:rPr>
                          <w:rFonts w:ascii="Arial" w:hAnsi="Arial" w:cs="Arial"/>
                          <w:b/>
                          <w:bCs/>
                          <w:sz w:val="32"/>
                          <w:szCs w:val="32"/>
                        </w:rPr>
                        <w:t xml:space="preserve"> Foreshore </w:t>
                      </w:r>
                    </w:p>
                    <w:p w14:paraId="0B7AB6DC" w14:textId="77777777" w:rsidR="004C58B4" w:rsidRPr="00DE109F" w:rsidRDefault="004C58B4" w:rsidP="00334CF0">
                      <w:pPr>
                        <w:spacing w:after="0"/>
                        <w:ind w:firstLine="567"/>
                        <w:rPr>
                          <w:rFonts w:ascii="Arial" w:hAnsi="Arial" w:cs="Arial"/>
                          <w:b/>
                          <w:bCs/>
                          <w:sz w:val="32"/>
                          <w:szCs w:val="32"/>
                        </w:rPr>
                      </w:pPr>
                      <w:r w:rsidRPr="00DE109F">
                        <w:rPr>
                          <w:rFonts w:ascii="Arial" w:hAnsi="Arial" w:cs="Arial"/>
                          <w:b/>
                          <w:bCs/>
                          <w:sz w:val="32"/>
                          <w:szCs w:val="32"/>
                        </w:rPr>
                        <w:t>Frequently Asked Questions</w:t>
                      </w:r>
                    </w:p>
                  </w:txbxContent>
                </v:textbox>
                <w10:wrap anchorx="page"/>
              </v:rect>
            </w:pict>
          </mc:Fallback>
        </mc:AlternateContent>
      </w:r>
      <w:r w:rsidR="00C05A21" w:rsidRPr="00463CA6">
        <w:rPr>
          <w:noProof/>
          <w:color w:val="auto"/>
          <w:shd w:val="clear" w:color="auto" w:fill="E6E6E6"/>
        </w:rPr>
        <w:drawing>
          <wp:anchor distT="0" distB="0" distL="114300" distR="114300" simplePos="0" relativeHeight="251695104" behindDoc="1" locked="0" layoutInCell="1" allowOverlap="1" wp14:anchorId="62E1FAA9" wp14:editId="7AB0EBF5">
            <wp:simplePos x="0" y="0"/>
            <wp:positionH relativeFrom="page">
              <wp:posOffset>6805839</wp:posOffset>
            </wp:positionH>
            <wp:positionV relativeFrom="topMargin">
              <wp:posOffset>212090</wp:posOffset>
            </wp:positionV>
            <wp:extent cx="715015" cy="1036865"/>
            <wp:effectExtent l="0" t="0" r="8890" b="0"/>
            <wp:wrapTight wrapText="bothSides">
              <wp:wrapPolygon edited="0">
                <wp:start x="575" y="0"/>
                <wp:lineTo x="0" y="794"/>
                <wp:lineTo x="0" y="21044"/>
                <wp:lineTo x="21293" y="21044"/>
                <wp:lineTo x="21293" y="7941"/>
                <wp:lineTo x="18991" y="6353"/>
                <wp:lineTo x="21293" y="5559"/>
                <wp:lineTo x="21293" y="1191"/>
                <wp:lineTo x="20142" y="0"/>
                <wp:lineTo x="575" y="0"/>
              </wp:wrapPolygon>
            </wp:wrapTight>
            <wp:docPr id="7" name="Picture 2">
              <a:extLst xmlns:a="http://schemas.openxmlformats.org/drawingml/2006/main">
                <a:ext uri="{FF2B5EF4-FFF2-40B4-BE49-F238E27FC236}">
                  <a16:creationId xmlns:a16="http://schemas.microsoft.com/office/drawing/2014/main" id="{B6A0F5ED-A6A4-E1D5-97CF-8B072E148B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FF2B5EF4-FFF2-40B4-BE49-F238E27FC236}">
                          <a16:creationId xmlns:a16="http://schemas.microsoft.com/office/drawing/2014/main" id="{B6A0F5ED-A6A4-E1D5-97CF-8B072E148B57}"/>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015" cy="1036865"/>
                    </a:xfrm>
                    <a:prstGeom prst="rect">
                      <a:avLst/>
                    </a:prstGeom>
                    <a:noFill/>
                  </pic:spPr>
                </pic:pic>
              </a:graphicData>
            </a:graphic>
            <wp14:sizeRelH relativeFrom="margin">
              <wp14:pctWidth>0</wp14:pctWidth>
            </wp14:sizeRelH>
            <wp14:sizeRelV relativeFrom="margin">
              <wp14:pctHeight>0</wp14:pctHeight>
            </wp14:sizeRelV>
          </wp:anchor>
        </w:drawing>
      </w:r>
      <w:r w:rsidR="00F766A9">
        <w:rPr>
          <w:color w:val="2B579A"/>
          <w:shd w:val="clear" w:color="auto" w:fill="E6E6E6"/>
        </w:rPr>
        <w:pict w14:anchorId="5B5E6CEB">
          <v:shape id="_x0000_i1026" type="#_x0000_t75" style="width:.6pt;height:.6pt;visibility:visible;mso-wrap-style:square" o:bullet="t">
            <v:imagedata r:id="rId12" o:title=""/>
          </v:shape>
        </w:pict>
      </w:r>
      <w:r w:rsidR="00D03848">
        <w:rPr>
          <w:b/>
          <w:bCs/>
          <w:color w:val="auto"/>
          <w:sz w:val="36"/>
          <w:szCs w:val="36"/>
        </w:rPr>
        <w:br w:type="textWrapping" w:clear="all"/>
      </w:r>
    </w:p>
    <w:p w14:paraId="0A0895F1" w14:textId="34A8D266" w:rsidR="00C05A21" w:rsidRDefault="00C05A21" w:rsidP="004E5020">
      <w:pPr>
        <w:pStyle w:val="Default"/>
        <w:spacing w:before="360" w:after="240"/>
        <w:rPr>
          <w:color w:val="auto"/>
          <w:sz w:val="22"/>
          <w:szCs w:val="22"/>
        </w:rPr>
      </w:pPr>
      <w:r w:rsidRPr="00304266">
        <w:rPr>
          <w:color w:val="auto"/>
          <w:sz w:val="22"/>
          <w:szCs w:val="22"/>
        </w:rPr>
        <w:t xml:space="preserve">The Newcastle </w:t>
      </w:r>
      <w:proofErr w:type="spellStart"/>
      <w:r w:rsidRPr="00304266">
        <w:rPr>
          <w:color w:val="auto"/>
          <w:sz w:val="22"/>
          <w:szCs w:val="22"/>
        </w:rPr>
        <w:t>Harbour</w:t>
      </w:r>
      <w:proofErr w:type="spellEnd"/>
      <w:r w:rsidRPr="00304266">
        <w:rPr>
          <w:color w:val="auto"/>
          <w:sz w:val="22"/>
          <w:szCs w:val="22"/>
        </w:rPr>
        <w:t xml:space="preserve"> Foreshore Masterplan includes the </w:t>
      </w:r>
      <w:r w:rsidR="00304266" w:rsidRPr="00304266">
        <w:rPr>
          <w:color w:val="auto"/>
          <w:sz w:val="22"/>
          <w:szCs w:val="22"/>
        </w:rPr>
        <w:t>Foreshore Park precinct and the Wharf Road precinct as shown below.</w:t>
      </w:r>
    </w:p>
    <w:p w14:paraId="59659042" w14:textId="77777777" w:rsidR="00304266" w:rsidRDefault="00CD636A" w:rsidP="00304266">
      <w:pPr>
        <w:pStyle w:val="Default"/>
        <w:spacing w:before="360"/>
        <w:rPr>
          <w:b/>
          <w:bCs/>
          <w:color w:val="auto"/>
          <w:sz w:val="36"/>
          <w:szCs w:val="36"/>
        </w:rPr>
      </w:pPr>
      <w:r>
        <w:rPr>
          <w:noProof/>
          <w:color w:val="2B579A"/>
          <w:shd w:val="clear" w:color="auto" w:fill="E6E6E6"/>
        </w:rPr>
        <w:drawing>
          <wp:inline distT="0" distB="0" distL="0" distR="0" wp14:anchorId="19D97BC6" wp14:editId="1357BF71">
            <wp:extent cx="5943600" cy="166179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stretch>
                      <a:fillRect/>
                    </a:stretch>
                  </pic:blipFill>
                  <pic:spPr>
                    <a:xfrm>
                      <a:off x="0" y="0"/>
                      <a:ext cx="5943600" cy="1661795"/>
                    </a:xfrm>
                    <a:prstGeom prst="rect">
                      <a:avLst/>
                    </a:prstGeom>
                  </pic:spPr>
                </pic:pic>
              </a:graphicData>
            </a:graphic>
          </wp:inline>
        </w:drawing>
      </w:r>
    </w:p>
    <w:p w14:paraId="135719BB" w14:textId="5E9688B2" w:rsidR="00007448" w:rsidRPr="00463CA6" w:rsidRDefault="5E423E51" w:rsidP="00304266">
      <w:pPr>
        <w:pStyle w:val="Default"/>
        <w:spacing w:before="360"/>
        <w:rPr>
          <w:color w:val="auto"/>
          <w:sz w:val="36"/>
          <w:szCs w:val="36"/>
        </w:rPr>
      </w:pPr>
      <w:r w:rsidRPr="4BBA5701">
        <w:rPr>
          <w:b/>
          <w:bCs/>
          <w:color w:val="auto"/>
          <w:sz w:val="36"/>
          <w:szCs w:val="36"/>
        </w:rPr>
        <w:t>Draft Masterplan</w:t>
      </w:r>
      <w:r w:rsidR="57769309" w:rsidRPr="4BBA5701">
        <w:rPr>
          <w:b/>
          <w:bCs/>
          <w:color w:val="auto"/>
          <w:sz w:val="36"/>
          <w:szCs w:val="36"/>
        </w:rPr>
        <w:t xml:space="preserve"> for </w:t>
      </w:r>
      <w:r w:rsidR="47D3A4AE" w:rsidRPr="4BBA5701">
        <w:rPr>
          <w:b/>
          <w:bCs/>
          <w:color w:val="auto"/>
          <w:sz w:val="36"/>
          <w:szCs w:val="36"/>
        </w:rPr>
        <w:t>Foreshore Park</w:t>
      </w:r>
      <w:r w:rsidR="57769309" w:rsidRPr="4BBA5701">
        <w:rPr>
          <w:b/>
          <w:bCs/>
          <w:color w:val="auto"/>
          <w:sz w:val="36"/>
          <w:szCs w:val="36"/>
        </w:rPr>
        <w:t xml:space="preserve"> precinct</w:t>
      </w:r>
    </w:p>
    <w:p w14:paraId="5B84DE75" w14:textId="77777777" w:rsidR="00007448" w:rsidRPr="00463CA6" w:rsidRDefault="00007448" w:rsidP="000F2CA7">
      <w:pPr>
        <w:pStyle w:val="Default"/>
        <w:spacing w:after="120"/>
        <w:ind w:hanging="284"/>
        <w:rPr>
          <w:b/>
          <w:bCs/>
          <w:color w:val="auto"/>
          <w:sz w:val="20"/>
          <w:szCs w:val="20"/>
        </w:rPr>
      </w:pPr>
    </w:p>
    <w:p w14:paraId="02A1AF29" w14:textId="44D0CF4B" w:rsidR="00B32D62" w:rsidRPr="00463CA6" w:rsidRDefault="3200F52E" w:rsidP="000F2CA7">
      <w:pPr>
        <w:pStyle w:val="Default"/>
        <w:spacing w:after="120"/>
        <w:ind w:left="284" w:hanging="284"/>
        <w:rPr>
          <w:color w:val="auto"/>
          <w:sz w:val="20"/>
          <w:szCs w:val="20"/>
        </w:rPr>
      </w:pPr>
      <w:r w:rsidRPr="4BBA5701">
        <w:rPr>
          <w:b/>
          <w:bCs/>
          <w:color w:val="auto"/>
          <w:sz w:val="20"/>
          <w:szCs w:val="20"/>
        </w:rPr>
        <w:t xml:space="preserve">What is included in the </w:t>
      </w:r>
      <w:r w:rsidR="392030B5" w:rsidRPr="4BBA5701">
        <w:rPr>
          <w:b/>
          <w:bCs/>
          <w:color w:val="auto"/>
          <w:sz w:val="20"/>
          <w:szCs w:val="20"/>
        </w:rPr>
        <w:t>draft Masterplan</w:t>
      </w:r>
      <w:r w:rsidRPr="4BBA5701">
        <w:rPr>
          <w:b/>
          <w:bCs/>
          <w:color w:val="auto"/>
          <w:sz w:val="20"/>
          <w:szCs w:val="20"/>
        </w:rPr>
        <w:t xml:space="preserve"> for Foreshore Park?</w:t>
      </w:r>
    </w:p>
    <w:p w14:paraId="4EFE145D" w14:textId="5BD00C12" w:rsidR="3200F52E" w:rsidRDefault="3200F52E" w:rsidP="5455E7A1">
      <w:pPr>
        <w:pStyle w:val="NormalWeb"/>
        <w:shd w:val="clear" w:color="auto" w:fill="FFFFFF" w:themeFill="background1"/>
        <w:spacing w:before="0" w:beforeAutospacing="0" w:after="360" w:afterAutospacing="0"/>
        <w:rPr>
          <w:rStyle w:val="Strong"/>
          <w:rFonts w:ascii="Arial" w:hAnsi="Arial" w:cs="Arial"/>
          <w:sz w:val="22"/>
          <w:szCs w:val="22"/>
        </w:rPr>
      </w:pPr>
      <w:r w:rsidRPr="4BBA5701">
        <w:rPr>
          <w:rFonts w:ascii="Arial" w:hAnsi="Arial" w:cs="Arial"/>
          <w:sz w:val="22"/>
          <w:szCs w:val="22"/>
        </w:rPr>
        <w:t xml:space="preserve">The </w:t>
      </w:r>
      <w:r w:rsidR="17CE0EA4" w:rsidRPr="4BBA5701">
        <w:rPr>
          <w:rFonts w:ascii="Arial" w:hAnsi="Arial" w:cs="Arial"/>
          <w:sz w:val="22"/>
          <w:szCs w:val="22"/>
        </w:rPr>
        <w:t>draft Masterplan</w:t>
      </w:r>
      <w:r w:rsidRPr="4BBA5701">
        <w:rPr>
          <w:rFonts w:ascii="Arial" w:hAnsi="Arial" w:cs="Arial"/>
          <w:sz w:val="22"/>
          <w:szCs w:val="22"/>
        </w:rPr>
        <w:t xml:space="preserve"> for Foreshore Park features a regional inclusive </w:t>
      </w:r>
      <w:proofErr w:type="spellStart"/>
      <w:r w:rsidRPr="4BBA5701">
        <w:rPr>
          <w:rFonts w:ascii="Arial" w:hAnsi="Arial" w:cs="Arial"/>
          <w:sz w:val="22"/>
          <w:szCs w:val="22"/>
        </w:rPr>
        <w:t>playspace</w:t>
      </w:r>
      <w:proofErr w:type="spellEnd"/>
      <w:r w:rsidRPr="4BBA5701">
        <w:rPr>
          <w:rFonts w:ascii="Arial" w:hAnsi="Arial" w:cs="Arial"/>
          <w:sz w:val="22"/>
          <w:szCs w:val="22"/>
        </w:rPr>
        <w:t xml:space="preserve"> and integrated waterplay area, picnic and BBQ lawn areas, landscaping, trees and shade, </w:t>
      </w:r>
      <w:proofErr w:type="gramStart"/>
      <w:r w:rsidRPr="4BBA5701">
        <w:rPr>
          <w:rFonts w:ascii="Arial" w:hAnsi="Arial" w:cs="Arial"/>
          <w:sz w:val="22"/>
          <w:szCs w:val="22"/>
        </w:rPr>
        <w:t>a number of</w:t>
      </w:r>
      <w:proofErr w:type="gramEnd"/>
      <w:r w:rsidRPr="4BBA5701">
        <w:rPr>
          <w:rFonts w:ascii="Arial" w:hAnsi="Arial" w:cs="Arial"/>
          <w:sz w:val="22"/>
          <w:szCs w:val="22"/>
        </w:rPr>
        <w:t xml:space="preserve"> event spaces and a cultural walk</w:t>
      </w:r>
      <w:r w:rsidR="2F52A504" w:rsidRPr="4BBA5701">
        <w:rPr>
          <w:rFonts w:ascii="Arial" w:hAnsi="Arial" w:cs="Arial"/>
          <w:sz w:val="22"/>
          <w:szCs w:val="22"/>
        </w:rPr>
        <w:t xml:space="preserve"> to </w:t>
      </w:r>
      <w:r w:rsidR="1E05E49A" w:rsidRPr="4BBA5701">
        <w:rPr>
          <w:rFonts w:ascii="Arial" w:hAnsi="Arial" w:cs="Arial"/>
          <w:sz w:val="22"/>
          <w:szCs w:val="22"/>
        </w:rPr>
        <w:t>Foreshore</w:t>
      </w:r>
      <w:r w:rsidR="2F52A504" w:rsidRPr="4BBA5701">
        <w:rPr>
          <w:rFonts w:ascii="Arial" w:hAnsi="Arial" w:cs="Arial"/>
          <w:sz w:val="22"/>
          <w:szCs w:val="22"/>
        </w:rPr>
        <w:t xml:space="preserve"> Park</w:t>
      </w:r>
      <w:r w:rsidRPr="4BBA5701">
        <w:rPr>
          <w:rFonts w:ascii="Arial" w:hAnsi="Arial" w:cs="Arial"/>
          <w:sz w:val="22"/>
          <w:szCs w:val="22"/>
        </w:rPr>
        <w:t>.</w:t>
      </w:r>
    </w:p>
    <w:p w14:paraId="6E057270" w14:textId="0A5DE42C" w:rsidR="00B32D62" w:rsidRPr="00463CA6" w:rsidRDefault="3200F52E" w:rsidP="7CBA4690">
      <w:pPr>
        <w:pStyle w:val="NormalWeb"/>
        <w:shd w:val="clear" w:color="auto" w:fill="FFFFFF" w:themeFill="background1"/>
        <w:spacing w:before="0" w:beforeAutospacing="0" w:after="120" w:afterAutospacing="0"/>
        <w:rPr>
          <w:rFonts w:ascii="Arial" w:hAnsi="Arial" w:cs="Arial"/>
          <w:sz w:val="20"/>
          <w:szCs w:val="20"/>
        </w:rPr>
      </w:pPr>
      <w:r w:rsidRPr="4BBA5701">
        <w:rPr>
          <w:rStyle w:val="Strong"/>
          <w:rFonts w:ascii="Arial" w:hAnsi="Arial" w:cs="Arial"/>
          <w:sz w:val="20"/>
          <w:szCs w:val="20"/>
        </w:rPr>
        <w:t xml:space="preserve">What's changed in this </w:t>
      </w:r>
      <w:r w:rsidR="7AF83DEE" w:rsidRPr="4BBA5701">
        <w:rPr>
          <w:rStyle w:val="Strong"/>
          <w:rFonts w:ascii="Arial" w:hAnsi="Arial" w:cs="Arial"/>
          <w:sz w:val="20"/>
          <w:szCs w:val="20"/>
        </w:rPr>
        <w:t xml:space="preserve">draft Masterplan </w:t>
      </w:r>
      <w:r w:rsidRPr="4BBA5701">
        <w:rPr>
          <w:rStyle w:val="Strong"/>
          <w:rFonts w:ascii="Arial" w:hAnsi="Arial" w:cs="Arial"/>
          <w:sz w:val="20"/>
          <w:szCs w:val="20"/>
        </w:rPr>
        <w:t>compared to the preliminary concept released in February 2021?</w:t>
      </w:r>
    </w:p>
    <w:p w14:paraId="7709B421" w14:textId="1301A1AE" w:rsidR="00B32D62" w:rsidRDefault="00B32D62" w:rsidP="5455E7A1">
      <w:pPr>
        <w:pStyle w:val="NormalWeb"/>
        <w:shd w:val="clear" w:color="auto" w:fill="FFFFFF" w:themeFill="background1"/>
        <w:spacing w:before="0" w:beforeAutospacing="0" w:after="360" w:afterAutospacing="0"/>
        <w:rPr>
          <w:rFonts w:ascii="Arial" w:hAnsi="Arial" w:cs="Arial"/>
          <w:sz w:val="22"/>
          <w:szCs w:val="22"/>
        </w:rPr>
      </w:pPr>
      <w:r w:rsidRPr="5455E7A1">
        <w:rPr>
          <w:rFonts w:ascii="Arial" w:hAnsi="Arial" w:cs="Arial"/>
          <w:sz w:val="22"/>
          <w:szCs w:val="22"/>
        </w:rPr>
        <w:t xml:space="preserve">In direct response to community feedback, revisions to the concept for Foreshore Park include the relocation of the inclusive 'Variety </w:t>
      </w:r>
      <w:proofErr w:type="spellStart"/>
      <w:r w:rsidRPr="5455E7A1">
        <w:rPr>
          <w:rFonts w:ascii="Arial" w:hAnsi="Arial" w:cs="Arial"/>
          <w:sz w:val="22"/>
          <w:szCs w:val="22"/>
        </w:rPr>
        <w:t>Livvi's</w:t>
      </w:r>
      <w:proofErr w:type="spellEnd"/>
      <w:r w:rsidRPr="5455E7A1">
        <w:rPr>
          <w:rFonts w:ascii="Arial" w:hAnsi="Arial" w:cs="Arial"/>
          <w:sz w:val="22"/>
          <w:szCs w:val="22"/>
        </w:rPr>
        <w:t xml:space="preserve"> Place' </w:t>
      </w:r>
      <w:proofErr w:type="spellStart"/>
      <w:r w:rsidRPr="5455E7A1">
        <w:rPr>
          <w:rFonts w:ascii="Arial" w:hAnsi="Arial" w:cs="Arial"/>
          <w:sz w:val="22"/>
          <w:szCs w:val="22"/>
        </w:rPr>
        <w:t>playspace</w:t>
      </w:r>
      <w:proofErr w:type="spellEnd"/>
      <w:r w:rsidRPr="5455E7A1">
        <w:rPr>
          <w:rFonts w:ascii="Arial" w:hAnsi="Arial" w:cs="Arial"/>
          <w:sz w:val="22"/>
          <w:szCs w:val="22"/>
        </w:rPr>
        <w:t xml:space="preserve"> with adjoining amenities and incorporated kiosk/cafe, provision for a multi-purpose roller-skating, </w:t>
      </w:r>
      <w:proofErr w:type="gramStart"/>
      <w:r w:rsidRPr="5455E7A1">
        <w:rPr>
          <w:rFonts w:ascii="Arial" w:hAnsi="Arial" w:cs="Arial"/>
          <w:sz w:val="22"/>
          <w:szCs w:val="22"/>
        </w:rPr>
        <w:t>scooting</w:t>
      </w:r>
      <w:proofErr w:type="gramEnd"/>
      <w:r w:rsidRPr="5455E7A1">
        <w:rPr>
          <w:rFonts w:ascii="Arial" w:hAnsi="Arial" w:cs="Arial"/>
          <w:sz w:val="22"/>
          <w:szCs w:val="22"/>
        </w:rPr>
        <w:t xml:space="preserve"> and performing arts area, and improved connections to Enterprise Park and Customs House forecourt.</w:t>
      </w:r>
    </w:p>
    <w:p w14:paraId="515B7D9D" w14:textId="77777777" w:rsidR="00B32D62" w:rsidRPr="00463CA6" w:rsidRDefault="00B32D62" w:rsidP="000F2CA7">
      <w:pPr>
        <w:pStyle w:val="NormalWeb"/>
        <w:shd w:val="clear" w:color="auto" w:fill="FFFFFF"/>
        <w:spacing w:before="0" w:beforeAutospacing="0" w:after="120" w:afterAutospacing="0"/>
        <w:rPr>
          <w:rFonts w:ascii="Arial" w:hAnsi="Arial" w:cs="Arial"/>
          <w:b/>
          <w:bCs/>
          <w:sz w:val="20"/>
          <w:szCs w:val="20"/>
        </w:rPr>
      </w:pPr>
      <w:r w:rsidRPr="00463CA6">
        <w:rPr>
          <w:rFonts w:ascii="Arial" w:hAnsi="Arial" w:cs="Arial"/>
          <w:b/>
          <w:bCs/>
          <w:sz w:val="20"/>
          <w:szCs w:val="20"/>
        </w:rPr>
        <w:t xml:space="preserve">Will the Sandhills Community Garden be retained? </w:t>
      </w:r>
    </w:p>
    <w:p w14:paraId="3DEECA19" w14:textId="5CB903B4" w:rsidR="00B32D62" w:rsidRPr="00463CA6" w:rsidRDefault="00B32D62" w:rsidP="009E6B9F">
      <w:pPr>
        <w:pStyle w:val="NormalWeb"/>
        <w:shd w:val="clear" w:color="auto" w:fill="FFFFFF"/>
        <w:spacing w:before="0" w:beforeAutospacing="0" w:after="360" w:afterAutospacing="0"/>
        <w:rPr>
          <w:rFonts w:ascii="Arial" w:hAnsi="Arial" w:cs="Arial"/>
          <w:sz w:val="22"/>
          <w:szCs w:val="22"/>
        </w:rPr>
      </w:pPr>
      <w:r w:rsidRPr="00463CA6">
        <w:rPr>
          <w:rFonts w:ascii="Arial" w:hAnsi="Arial" w:cs="Arial"/>
          <w:sz w:val="22"/>
          <w:szCs w:val="22"/>
        </w:rPr>
        <w:t>Yes, the Sandhills Community Garden will be retained in its existing location.</w:t>
      </w:r>
    </w:p>
    <w:p w14:paraId="0CCC07AA" w14:textId="77777777" w:rsidR="00B32D62" w:rsidRPr="00463CA6" w:rsidRDefault="00B32D62" w:rsidP="000F2CA7">
      <w:pPr>
        <w:pStyle w:val="NormalWeb"/>
        <w:shd w:val="clear" w:color="auto" w:fill="FFFFFF"/>
        <w:spacing w:before="0" w:beforeAutospacing="0" w:after="120" w:afterAutospacing="0"/>
        <w:rPr>
          <w:rFonts w:ascii="Arial" w:hAnsi="Arial" w:cs="Arial"/>
          <w:b/>
          <w:bCs/>
          <w:sz w:val="20"/>
          <w:szCs w:val="20"/>
        </w:rPr>
      </w:pPr>
      <w:r w:rsidRPr="00463CA6">
        <w:rPr>
          <w:rFonts w:ascii="Arial" w:hAnsi="Arial" w:cs="Arial"/>
          <w:b/>
          <w:bCs/>
          <w:sz w:val="20"/>
          <w:szCs w:val="20"/>
        </w:rPr>
        <w:t xml:space="preserve">What are the features of the inclusive </w:t>
      </w:r>
      <w:proofErr w:type="spellStart"/>
      <w:r w:rsidRPr="00463CA6">
        <w:rPr>
          <w:rFonts w:ascii="Arial" w:hAnsi="Arial" w:cs="Arial"/>
          <w:b/>
          <w:bCs/>
          <w:sz w:val="20"/>
          <w:szCs w:val="20"/>
        </w:rPr>
        <w:t>playspace</w:t>
      </w:r>
      <w:proofErr w:type="spellEnd"/>
      <w:r w:rsidRPr="00463CA6">
        <w:rPr>
          <w:rFonts w:ascii="Arial" w:hAnsi="Arial" w:cs="Arial"/>
          <w:b/>
          <w:bCs/>
          <w:sz w:val="20"/>
          <w:szCs w:val="20"/>
        </w:rPr>
        <w:t xml:space="preserve">? </w:t>
      </w:r>
    </w:p>
    <w:p w14:paraId="06B511A8" w14:textId="77777777" w:rsidR="00FC7B25" w:rsidRDefault="00B32D62" w:rsidP="00FC7B25">
      <w:pPr>
        <w:pStyle w:val="NormalWeb"/>
        <w:shd w:val="clear" w:color="auto" w:fill="FFFFFF" w:themeFill="background1"/>
        <w:spacing w:before="0" w:beforeAutospacing="0" w:after="360" w:afterAutospacing="0"/>
        <w:rPr>
          <w:rFonts w:ascii="Arial" w:hAnsi="Arial" w:cs="Arial"/>
          <w:sz w:val="22"/>
          <w:szCs w:val="22"/>
        </w:rPr>
      </w:pPr>
      <w:r w:rsidRPr="4BBA5701">
        <w:rPr>
          <w:rFonts w:ascii="Arial" w:hAnsi="Arial" w:cs="Arial"/>
          <w:sz w:val="22"/>
          <w:szCs w:val="22"/>
        </w:rPr>
        <w:t xml:space="preserve">City of Newcastle and Variety - the Children’s Charity have been working on the design of Newcastle’s first </w:t>
      </w:r>
      <w:proofErr w:type="spellStart"/>
      <w:r w:rsidRPr="4BBA5701">
        <w:rPr>
          <w:rFonts w:ascii="Arial" w:hAnsi="Arial" w:cs="Arial"/>
          <w:sz w:val="22"/>
          <w:szCs w:val="22"/>
        </w:rPr>
        <w:t>Livvi’s</w:t>
      </w:r>
      <w:proofErr w:type="spellEnd"/>
      <w:r w:rsidRPr="4BBA5701">
        <w:rPr>
          <w:rFonts w:ascii="Arial" w:hAnsi="Arial" w:cs="Arial"/>
          <w:sz w:val="22"/>
          <w:szCs w:val="22"/>
        </w:rPr>
        <w:t xml:space="preserve"> Place inclusive </w:t>
      </w:r>
      <w:proofErr w:type="spellStart"/>
      <w:r w:rsidRPr="4BBA5701">
        <w:rPr>
          <w:rFonts w:ascii="Arial" w:hAnsi="Arial" w:cs="Arial"/>
          <w:sz w:val="22"/>
          <w:szCs w:val="22"/>
        </w:rPr>
        <w:t>playspace</w:t>
      </w:r>
      <w:proofErr w:type="spellEnd"/>
      <w:r w:rsidRPr="4BBA5701">
        <w:rPr>
          <w:rFonts w:ascii="Arial" w:hAnsi="Arial" w:cs="Arial"/>
          <w:sz w:val="22"/>
          <w:szCs w:val="22"/>
        </w:rPr>
        <w:t xml:space="preserve"> which now spans over 8,500m</w:t>
      </w:r>
      <w:r w:rsidR="00B0230D" w:rsidRPr="4BBA5701">
        <w:rPr>
          <w:rFonts w:ascii="Arial" w:hAnsi="Arial" w:cs="Arial"/>
          <w:sz w:val="22"/>
          <w:szCs w:val="22"/>
        </w:rPr>
        <w:t>²</w:t>
      </w:r>
      <w:r w:rsidRPr="4BBA5701">
        <w:rPr>
          <w:rFonts w:ascii="Arial" w:hAnsi="Arial" w:cs="Arial"/>
          <w:sz w:val="22"/>
          <w:szCs w:val="22"/>
        </w:rPr>
        <w:t xml:space="preserve">. The </w:t>
      </w:r>
      <w:proofErr w:type="spellStart"/>
      <w:r w:rsidRPr="4BBA5701">
        <w:rPr>
          <w:rFonts w:ascii="Arial" w:hAnsi="Arial" w:cs="Arial"/>
          <w:sz w:val="22"/>
          <w:szCs w:val="22"/>
        </w:rPr>
        <w:t>playspace</w:t>
      </w:r>
      <w:proofErr w:type="spellEnd"/>
      <w:r w:rsidRPr="4BBA5701">
        <w:rPr>
          <w:rFonts w:ascii="Arial" w:hAnsi="Arial" w:cs="Arial"/>
          <w:sz w:val="22"/>
          <w:szCs w:val="22"/>
        </w:rPr>
        <w:t xml:space="preserve"> will cater for a variety of ages and abilities. It will feature shaded play areas, </w:t>
      </w:r>
      <w:proofErr w:type="spellStart"/>
      <w:r w:rsidRPr="4BBA5701">
        <w:rPr>
          <w:rFonts w:ascii="Arial" w:hAnsi="Arial" w:cs="Arial"/>
          <w:sz w:val="22"/>
          <w:szCs w:val="22"/>
        </w:rPr>
        <w:t>favourites</w:t>
      </w:r>
      <w:proofErr w:type="spellEnd"/>
      <w:r w:rsidRPr="4BBA5701">
        <w:rPr>
          <w:rFonts w:ascii="Arial" w:hAnsi="Arial" w:cs="Arial"/>
          <w:sz w:val="22"/>
          <w:szCs w:val="22"/>
        </w:rPr>
        <w:t xml:space="preserve"> such as swings</w:t>
      </w:r>
      <w:r w:rsidR="05CB78E9" w:rsidRPr="4BBA5701">
        <w:rPr>
          <w:rFonts w:ascii="Arial" w:hAnsi="Arial" w:cs="Arial"/>
          <w:sz w:val="22"/>
          <w:szCs w:val="22"/>
        </w:rPr>
        <w:t xml:space="preserve">, climbing structures </w:t>
      </w:r>
      <w:r w:rsidRPr="4BBA5701">
        <w:rPr>
          <w:rFonts w:ascii="Arial" w:hAnsi="Arial" w:cs="Arial"/>
          <w:sz w:val="22"/>
          <w:szCs w:val="22"/>
        </w:rPr>
        <w:t xml:space="preserve">and a flying fox, along with a water play area, quiet spaces, and a tree top walk. Like most inclusive </w:t>
      </w:r>
      <w:proofErr w:type="spellStart"/>
      <w:r w:rsidRPr="4BBA5701">
        <w:rPr>
          <w:rFonts w:ascii="Arial" w:hAnsi="Arial" w:cs="Arial"/>
          <w:sz w:val="22"/>
          <w:szCs w:val="22"/>
        </w:rPr>
        <w:t>playspaces</w:t>
      </w:r>
      <w:proofErr w:type="spellEnd"/>
      <w:r w:rsidRPr="4BBA5701">
        <w:rPr>
          <w:rFonts w:ascii="Arial" w:hAnsi="Arial" w:cs="Arial"/>
          <w:sz w:val="22"/>
          <w:szCs w:val="22"/>
        </w:rPr>
        <w:t xml:space="preserve">, the facility will be fully enclosed to reduce the risk of children wandering out of the site, away from parents and guardians. The </w:t>
      </w:r>
      <w:proofErr w:type="spellStart"/>
      <w:r w:rsidRPr="4BBA5701">
        <w:rPr>
          <w:rFonts w:ascii="Arial" w:hAnsi="Arial" w:cs="Arial"/>
          <w:sz w:val="22"/>
          <w:szCs w:val="22"/>
        </w:rPr>
        <w:t>playspace</w:t>
      </w:r>
      <w:proofErr w:type="spellEnd"/>
      <w:r w:rsidRPr="4BBA5701">
        <w:rPr>
          <w:rFonts w:ascii="Arial" w:hAnsi="Arial" w:cs="Arial"/>
          <w:sz w:val="22"/>
          <w:szCs w:val="22"/>
        </w:rPr>
        <w:t xml:space="preserve"> will also have accessible toilets and changerooms.</w:t>
      </w:r>
    </w:p>
    <w:p w14:paraId="07131D96" w14:textId="5F9C3549" w:rsidR="00B32D62" w:rsidRPr="00463CA6" w:rsidRDefault="00B32D62" w:rsidP="00FC7B25">
      <w:pPr>
        <w:pStyle w:val="NormalWeb"/>
        <w:shd w:val="clear" w:color="auto" w:fill="FFFFFF" w:themeFill="background1"/>
        <w:spacing w:before="0" w:beforeAutospacing="0" w:after="360" w:afterAutospacing="0"/>
        <w:rPr>
          <w:rFonts w:ascii="Arial" w:hAnsi="Arial" w:cs="Arial"/>
          <w:b/>
          <w:bCs/>
          <w:sz w:val="20"/>
          <w:szCs w:val="20"/>
        </w:rPr>
      </w:pPr>
      <w:r w:rsidRPr="00463CA6">
        <w:rPr>
          <w:rFonts w:ascii="Arial" w:hAnsi="Arial" w:cs="Arial"/>
          <w:b/>
          <w:bCs/>
          <w:sz w:val="20"/>
          <w:szCs w:val="20"/>
        </w:rPr>
        <w:lastRenderedPageBreak/>
        <w:t xml:space="preserve">Why is the new proposed location of the inclusive </w:t>
      </w:r>
      <w:proofErr w:type="spellStart"/>
      <w:r w:rsidRPr="00463CA6">
        <w:rPr>
          <w:rFonts w:ascii="Arial" w:hAnsi="Arial" w:cs="Arial"/>
          <w:b/>
          <w:bCs/>
          <w:sz w:val="20"/>
          <w:szCs w:val="20"/>
        </w:rPr>
        <w:t>playspace</w:t>
      </w:r>
      <w:proofErr w:type="spellEnd"/>
      <w:r w:rsidRPr="00463CA6">
        <w:rPr>
          <w:rFonts w:ascii="Arial" w:hAnsi="Arial" w:cs="Arial"/>
          <w:b/>
          <w:bCs/>
          <w:sz w:val="20"/>
          <w:szCs w:val="20"/>
        </w:rPr>
        <w:t xml:space="preserve"> different to the one on the initial concept? </w:t>
      </w:r>
    </w:p>
    <w:p w14:paraId="794B5AD7" w14:textId="5AE8DC12" w:rsidR="00EB269B" w:rsidRDefault="00B32D62" w:rsidP="00EB269B">
      <w:pPr>
        <w:pStyle w:val="NormalWeb"/>
        <w:shd w:val="clear" w:color="auto" w:fill="FFFFFF"/>
        <w:spacing w:before="0" w:beforeAutospacing="0" w:after="120" w:afterAutospacing="0"/>
        <w:rPr>
          <w:rFonts w:ascii="Arial" w:hAnsi="Arial" w:cs="Arial"/>
          <w:sz w:val="22"/>
          <w:szCs w:val="22"/>
        </w:rPr>
      </w:pPr>
      <w:r w:rsidRPr="00463CA6">
        <w:rPr>
          <w:rFonts w:ascii="Arial" w:hAnsi="Arial" w:cs="Arial"/>
          <w:sz w:val="22"/>
          <w:szCs w:val="22"/>
        </w:rPr>
        <w:t xml:space="preserve">The revised </w:t>
      </w:r>
      <w:proofErr w:type="spellStart"/>
      <w:r w:rsidRPr="00463CA6">
        <w:rPr>
          <w:rFonts w:ascii="Arial" w:hAnsi="Arial" w:cs="Arial"/>
          <w:sz w:val="22"/>
          <w:szCs w:val="22"/>
        </w:rPr>
        <w:t>playspace</w:t>
      </w:r>
      <w:proofErr w:type="spellEnd"/>
      <w:r w:rsidRPr="00463CA6">
        <w:rPr>
          <w:rFonts w:ascii="Arial" w:hAnsi="Arial" w:cs="Arial"/>
          <w:sz w:val="22"/>
          <w:szCs w:val="22"/>
        </w:rPr>
        <w:t xml:space="preserve"> location provides an improved connection to the </w:t>
      </w:r>
      <w:proofErr w:type="spellStart"/>
      <w:r w:rsidRPr="00463CA6">
        <w:rPr>
          <w:rFonts w:ascii="Arial" w:hAnsi="Arial" w:cs="Arial"/>
          <w:sz w:val="22"/>
          <w:szCs w:val="22"/>
        </w:rPr>
        <w:t>harbour</w:t>
      </w:r>
      <w:proofErr w:type="spellEnd"/>
      <w:r w:rsidRPr="00463CA6">
        <w:rPr>
          <w:rFonts w:ascii="Arial" w:hAnsi="Arial" w:cs="Arial"/>
          <w:sz w:val="22"/>
          <w:szCs w:val="22"/>
        </w:rPr>
        <w:t xml:space="preserve"> and is closer to parking which is an important factor for those with limited mobility. The new location for the </w:t>
      </w:r>
      <w:proofErr w:type="spellStart"/>
      <w:r w:rsidRPr="00463CA6">
        <w:rPr>
          <w:rFonts w:ascii="Arial" w:hAnsi="Arial" w:cs="Arial"/>
          <w:sz w:val="22"/>
          <w:szCs w:val="22"/>
        </w:rPr>
        <w:t>playspace</w:t>
      </w:r>
      <w:proofErr w:type="spellEnd"/>
      <w:r w:rsidRPr="00463CA6">
        <w:rPr>
          <w:rFonts w:ascii="Arial" w:hAnsi="Arial" w:cs="Arial"/>
          <w:sz w:val="22"/>
          <w:szCs w:val="22"/>
        </w:rPr>
        <w:t xml:space="preserve"> is also further from residences than what was proposed in the preliminary concept (released in February 2021). The new location provides an additional 4,000m</w:t>
      </w:r>
      <w:r w:rsidR="00E56019" w:rsidRPr="00463CA6">
        <w:rPr>
          <w:rFonts w:ascii="Arial" w:hAnsi="Arial" w:cs="Arial"/>
          <w:sz w:val="22"/>
          <w:szCs w:val="22"/>
        </w:rPr>
        <w:t>²</w:t>
      </w:r>
      <w:r w:rsidRPr="00463CA6">
        <w:rPr>
          <w:rFonts w:ascii="Arial" w:hAnsi="Arial" w:cs="Arial"/>
          <w:sz w:val="22"/>
          <w:szCs w:val="22"/>
        </w:rPr>
        <w:t xml:space="preserve"> of </w:t>
      </w:r>
      <w:proofErr w:type="spellStart"/>
      <w:r w:rsidRPr="00463CA6">
        <w:rPr>
          <w:rFonts w:ascii="Arial" w:hAnsi="Arial" w:cs="Arial"/>
          <w:sz w:val="22"/>
          <w:szCs w:val="22"/>
        </w:rPr>
        <w:t>playspace</w:t>
      </w:r>
      <w:proofErr w:type="spellEnd"/>
      <w:r w:rsidRPr="00463CA6">
        <w:rPr>
          <w:rFonts w:ascii="Arial" w:hAnsi="Arial" w:cs="Arial"/>
          <w:sz w:val="22"/>
          <w:szCs w:val="22"/>
        </w:rPr>
        <w:t xml:space="preserve"> incorporating more picnic spaces and gardens compared to the February 2021 concept.</w:t>
      </w:r>
    </w:p>
    <w:p w14:paraId="0362C4AF" w14:textId="3BCB1758" w:rsidR="00B32D62" w:rsidRPr="00463CA6" w:rsidRDefault="00B32D62" w:rsidP="009E6B9F">
      <w:pPr>
        <w:pStyle w:val="NormalWeb"/>
        <w:shd w:val="clear" w:color="auto" w:fill="FFFFFF"/>
        <w:spacing w:before="0" w:beforeAutospacing="0" w:after="360" w:afterAutospacing="0"/>
        <w:rPr>
          <w:rFonts w:ascii="Arial" w:hAnsi="Arial" w:cs="Arial"/>
          <w:sz w:val="22"/>
          <w:szCs w:val="22"/>
        </w:rPr>
      </w:pPr>
      <w:r w:rsidRPr="00463CA6">
        <w:rPr>
          <w:rFonts w:ascii="Arial" w:hAnsi="Arial" w:cs="Arial"/>
          <w:sz w:val="22"/>
          <w:szCs w:val="22"/>
        </w:rPr>
        <w:t xml:space="preserve">The new location takes advantage of the existing topography and established trees which have been used for shade, the creation of quite places and the provision of boardwalks through the canopy allowing users to transition up into the major climbing structure. The </w:t>
      </w:r>
      <w:proofErr w:type="spellStart"/>
      <w:r w:rsidRPr="00463CA6">
        <w:rPr>
          <w:rFonts w:ascii="Arial" w:hAnsi="Arial" w:cs="Arial"/>
          <w:sz w:val="22"/>
          <w:szCs w:val="22"/>
        </w:rPr>
        <w:t>playspace</w:t>
      </w:r>
      <w:proofErr w:type="spellEnd"/>
      <w:r w:rsidRPr="00463CA6">
        <w:rPr>
          <w:rFonts w:ascii="Arial" w:hAnsi="Arial" w:cs="Arial"/>
          <w:sz w:val="22"/>
          <w:szCs w:val="22"/>
        </w:rPr>
        <w:t xml:space="preserve"> elements are consistent with the preliminary concept and remain within the design. The separation from the Cultural Heritage Walk allows both elements to function independently from each other, improving circulation throughout the park.</w:t>
      </w:r>
    </w:p>
    <w:p w14:paraId="7F202218" w14:textId="77777777" w:rsidR="00B32D62" w:rsidRPr="00463CA6" w:rsidRDefault="00B32D62" w:rsidP="000F2CA7">
      <w:pPr>
        <w:pStyle w:val="NormalWeb"/>
        <w:shd w:val="clear" w:color="auto" w:fill="FFFFFF"/>
        <w:spacing w:before="0" w:beforeAutospacing="0" w:after="120" w:afterAutospacing="0"/>
        <w:rPr>
          <w:rFonts w:ascii="Arial" w:hAnsi="Arial" w:cs="Arial"/>
          <w:b/>
          <w:bCs/>
          <w:sz w:val="20"/>
          <w:szCs w:val="20"/>
        </w:rPr>
      </w:pPr>
      <w:r w:rsidRPr="00463CA6">
        <w:rPr>
          <w:rFonts w:ascii="Arial" w:hAnsi="Arial" w:cs="Arial"/>
          <w:b/>
          <w:bCs/>
          <w:sz w:val="20"/>
          <w:szCs w:val="20"/>
        </w:rPr>
        <w:t xml:space="preserve">What is happening with Tug Berth Lane? </w:t>
      </w:r>
    </w:p>
    <w:p w14:paraId="0C512F38" w14:textId="77777777" w:rsidR="00260565" w:rsidRDefault="00B32D62" w:rsidP="00260565">
      <w:pPr>
        <w:pStyle w:val="NormalWeb"/>
        <w:shd w:val="clear" w:color="auto" w:fill="FFFFFF"/>
        <w:spacing w:before="0" w:beforeAutospacing="0" w:after="360" w:afterAutospacing="0"/>
        <w:rPr>
          <w:rFonts w:ascii="Arial" w:hAnsi="Arial" w:cs="Arial"/>
          <w:sz w:val="22"/>
          <w:szCs w:val="22"/>
        </w:rPr>
      </w:pPr>
      <w:r w:rsidRPr="00463CA6">
        <w:rPr>
          <w:rFonts w:ascii="Arial" w:hAnsi="Arial" w:cs="Arial"/>
          <w:sz w:val="22"/>
          <w:szCs w:val="22"/>
        </w:rPr>
        <w:t xml:space="preserve">The concept shows Tug Berth Lane as an extension of the Foreshore parkland with a shared pathway dissecting the space, retaining connections to Nobbys Beach and Bathers Way. The new parkland area will be adjacent to the </w:t>
      </w:r>
      <w:proofErr w:type="spellStart"/>
      <w:r w:rsidRPr="00463CA6">
        <w:rPr>
          <w:rFonts w:ascii="Arial" w:hAnsi="Arial" w:cs="Arial"/>
          <w:sz w:val="22"/>
          <w:szCs w:val="22"/>
        </w:rPr>
        <w:t>harbour</w:t>
      </w:r>
      <w:proofErr w:type="spellEnd"/>
      <w:r w:rsidRPr="00463CA6">
        <w:rPr>
          <w:rFonts w:ascii="Arial" w:hAnsi="Arial" w:cs="Arial"/>
          <w:sz w:val="22"/>
          <w:szCs w:val="22"/>
        </w:rPr>
        <w:t xml:space="preserve"> and provide unique opportunities to picnic on shaded lawn or terraces with uninterrupted views of the </w:t>
      </w:r>
      <w:proofErr w:type="spellStart"/>
      <w:r w:rsidRPr="00463CA6">
        <w:rPr>
          <w:rFonts w:ascii="Arial" w:hAnsi="Arial" w:cs="Arial"/>
          <w:sz w:val="22"/>
          <w:szCs w:val="22"/>
        </w:rPr>
        <w:t>harbour</w:t>
      </w:r>
      <w:proofErr w:type="spellEnd"/>
      <w:r w:rsidRPr="00463CA6">
        <w:rPr>
          <w:rFonts w:ascii="Arial" w:hAnsi="Arial" w:cs="Arial"/>
          <w:sz w:val="22"/>
          <w:szCs w:val="22"/>
        </w:rPr>
        <w:t>, with pedestrians and cyclists passing behind.</w:t>
      </w:r>
    </w:p>
    <w:p w14:paraId="5001E38D" w14:textId="4584A23F" w:rsidR="00B32D62" w:rsidRPr="00463CA6" w:rsidRDefault="00B32D62" w:rsidP="00260565">
      <w:pPr>
        <w:pStyle w:val="NormalWeb"/>
        <w:shd w:val="clear" w:color="auto" w:fill="FFFFFF"/>
        <w:spacing w:before="0" w:beforeAutospacing="0" w:after="360" w:afterAutospacing="0"/>
        <w:rPr>
          <w:rFonts w:ascii="Arial" w:hAnsi="Arial" w:cs="Arial"/>
          <w:b/>
          <w:bCs/>
          <w:sz w:val="20"/>
          <w:szCs w:val="20"/>
        </w:rPr>
      </w:pPr>
      <w:r w:rsidRPr="00463CA6">
        <w:rPr>
          <w:rFonts w:ascii="Arial" w:hAnsi="Arial" w:cs="Arial"/>
          <w:b/>
          <w:bCs/>
          <w:sz w:val="20"/>
          <w:szCs w:val="20"/>
        </w:rPr>
        <w:t>What changes will there be to the event spaces?</w:t>
      </w:r>
    </w:p>
    <w:p w14:paraId="78694CB6" w14:textId="5834B5CE" w:rsidR="00845C20" w:rsidRPr="00463CA6" w:rsidRDefault="3200F52E" w:rsidP="7CBA4690">
      <w:pPr>
        <w:pStyle w:val="NormalWeb"/>
        <w:shd w:val="clear" w:color="auto" w:fill="FFFFFF" w:themeFill="background1"/>
        <w:spacing w:before="0" w:beforeAutospacing="0" w:after="120" w:afterAutospacing="0"/>
        <w:rPr>
          <w:rFonts w:ascii="Arial" w:hAnsi="Arial" w:cs="Arial"/>
          <w:sz w:val="22"/>
          <w:szCs w:val="22"/>
        </w:rPr>
      </w:pPr>
      <w:r w:rsidRPr="4BBA5701">
        <w:rPr>
          <w:rFonts w:ascii="Arial" w:hAnsi="Arial" w:cs="Arial"/>
          <w:sz w:val="22"/>
          <w:szCs w:val="22"/>
        </w:rPr>
        <w:t xml:space="preserve">Foreshore Park is Newcastle’s premier event space and currently hosts a range of </w:t>
      </w:r>
      <w:proofErr w:type="gramStart"/>
      <w:r w:rsidRPr="4BBA5701">
        <w:rPr>
          <w:rFonts w:ascii="Arial" w:hAnsi="Arial" w:cs="Arial"/>
          <w:sz w:val="22"/>
          <w:szCs w:val="22"/>
        </w:rPr>
        <w:t>large and small scale</w:t>
      </w:r>
      <w:proofErr w:type="gramEnd"/>
      <w:r w:rsidRPr="4BBA5701">
        <w:rPr>
          <w:rFonts w:ascii="Arial" w:hAnsi="Arial" w:cs="Arial"/>
          <w:sz w:val="22"/>
          <w:szCs w:val="22"/>
        </w:rPr>
        <w:t xml:space="preserve"> events. The </w:t>
      </w:r>
      <w:r w:rsidR="428A3B51" w:rsidRPr="4BBA5701">
        <w:rPr>
          <w:rFonts w:ascii="Arial" w:hAnsi="Arial" w:cs="Arial"/>
          <w:sz w:val="22"/>
          <w:szCs w:val="22"/>
        </w:rPr>
        <w:t>draft Masterplan</w:t>
      </w:r>
      <w:r w:rsidRPr="4BBA5701">
        <w:rPr>
          <w:rFonts w:ascii="Arial" w:hAnsi="Arial" w:cs="Arial"/>
          <w:sz w:val="22"/>
          <w:szCs w:val="22"/>
        </w:rPr>
        <w:t xml:space="preserve"> seeks to create highly versatile spaces that are easily linked to one another through generous shaded paths. The existing fragmented spaces have been consolidated on the north-east side of the park which will allow easy access for event </w:t>
      </w:r>
      <w:proofErr w:type="spellStart"/>
      <w:r w:rsidRPr="4BBA5701">
        <w:rPr>
          <w:rFonts w:ascii="Arial" w:hAnsi="Arial" w:cs="Arial"/>
          <w:sz w:val="22"/>
          <w:szCs w:val="22"/>
        </w:rPr>
        <w:t>organisers</w:t>
      </w:r>
      <w:proofErr w:type="spellEnd"/>
      <w:r w:rsidRPr="4BBA5701">
        <w:rPr>
          <w:rFonts w:ascii="Arial" w:hAnsi="Arial" w:cs="Arial"/>
          <w:sz w:val="22"/>
          <w:szCs w:val="22"/>
        </w:rPr>
        <w:t xml:space="preserve"> from Wharf Road.</w:t>
      </w:r>
    </w:p>
    <w:p w14:paraId="77405607" w14:textId="1BC68918" w:rsidR="00B32D62" w:rsidRPr="00463CA6" w:rsidRDefault="00B32D62" w:rsidP="5455E7A1">
      <w:pPr>
        <w:pStyle w:val="NormalWeb"/>
        <w:shd w:val="clear" w:color="auto" w:fill="FFFFFF" w:themeFill="background1"/>
        <w:spacing w:before="0" w:beforeAutospacing="0" w:after="360" w:afterAutospacing="0"/>
        <w:rPr>
          <w:rFonts w:ascii="Arial" w:hAnsi="Arial" w:cs="Arial"/>
          <w:sz w:val="22"/>
          <w:szCs w:val="22"/>
        </w:rPr>
      </w:pPr>
      <w:r w:rsidRPr="4BBA5701">
        <w:rPr>
          <w:rFonts w:ascii="Arial" w:hAnsi="Arial" w:cs="Arial"/>
          <w:sz w:val="22"/>
          <w:szCs w:val="22"/>
        </w:rPr>
        <w:t>Tree planting within Shortland Lawn is defined in the Foreshore Plan of Management 2015 (</w:t>
      </w:r>
      <w:proofErr w:type="spellStart"/>
      <w:r w:rsidRPr="4BBA5701">
        <w:rPr>
          <w:rFonts w:ascii="Arial" w:hAnsi="Arial" w:cs="Arial"/>
          <w:sz w:val="22"/>
          <w:szCs w:val="22"/>
        </w:rPr>
        <w:t>PoM</w:t>
      </w:r>
      <w:proofErr w:type="spellEnd"/>
      <w:r w:rsidRPr="4BBA5701">
        <w:rPr>
          <w:rFonts w:ascii="Arial" w:hAnsi="Arial" w:cs="Arial"/>
          <w:sz w:val="22"/>
          <w:szCs w:val="22"/>
        </w:rPr>
        <w:t xml:space="preserve">), which will ensure this space retains its unique character. The desire for a shaded events lawn area is </w:t>
      </w:r>
      <w:proofErr w:type="spellStart"/>
      <w:r w:rsidRPr="4BBA5701">
        <w:rPr>
          <w:rFonts w:ascii="Arial" w:hAnsi="Arial" w:cs="Arial"/>
          <w:sz w:val="22"/>
          <w:szCs w:val="22"/>
        </w:rPr>
        <w:t>realised</w:t>
      </w:r>
      <w:proofErr w:type="spellEnd"/>
      <w:r w:rsidRPr="4BBA5701">
        <w:rPr>
          <w:rFonts w:ascii="Arial" w:hAnsi="Arial" w:cs="Arial"/>
          <w:sz w:val="22"/>
          <w:szCs w:val="22"/>
        </w:rPr>
        <w:t xml:space="preserve"> in the proposed “Commons”. </w:t>
      </w:r>
    </w:p>
    <w:p w14:paraId="73836BB1" w14:textId="5ECAA865" w:rsidR="00B32D62" w:rsidRPr="00463CA6" w:rsidRDefault="00B32D62" w:rsidP="5455E7A1">
      <w:pPr>
        <w:pStyle w:val="NormalWeb"/>
        <w:shd w:val="clear" w:color="auto" w:fill="FFFFFF" w:themeFill="background1"/>
        <w:spacing w:before="0" w:beforeAutospacing="0" w:after="360" w:afterAutospacing="0"/>
      </w:pPr>
      <w:r w:rsidRPr="4BBA5701">
        <w:rPr>
          <w:rFonts w:ascii="Arial" w:hAnsi="Arial" w:cs="Arial"/>
          <w:sz w:val="22"/>
          <w:szCs w:val="22"/>
        </w:rPr>
        <w:t xml:space="preserve">This generous open lawn is proposed to be tree lined with uninterrupted access to the historic rail shed and views to the </w:t>
      </w:r>
      <w:proofErr w:type="spellStart"/>
      <w:r w:rsidRPr="4BBA5701">
        <w:rPr>
          <w:rFonts w:ascii="Arial" w:hAnsi="Arial" w:cs="Arial"/>
          <w:sz w:val="22"/>
          <w:szCs w:val="22"/>
        </w:rPr>
        <w:t>harbour</w:t>
      </w:r>
      <w:proofErr w:type="spellEnd"/>
      <w:r w:rsidRPr="4BBA5701">
        <w:rPr>
          <w:rFonts w:ascii="Arial" w:hAnsi="Arial" w:cs="Arial"/>
          <w:sz w:val="22"/>
          <w:szCs w:val="22"/>
        </w:rPr>
        <w:t>. The two event spaces will be linked through a</w:t>
      </w:r>
      <w:r w:rsidR="6BE83FBC" w:rsidRPr="4BBA5701">
        <w:rPr>
          <w:rFonts w:ascii="Arial" w:hAnsi="Arial" w:cs="Arial"/>
          <w:sz w:val="22"/>
          <w:szCs w:val="22"/>
        </w:rPr>
        <w:t xml:space="preserve">n </w:t>
      </w:r>
      <w:proofErr w:type="gramStart"/>
      <w:r w:rsidR="6BE83FBC" w:rsidRPr="4BBA5701">
        <w:rPr>
          <w:rFonts w:ascii="Arial" w:hAnsi="Arial" w:cs="Arial"/>
          <w:sz w:val="22"/>
          <w:szCs w:val="22"/>
        </w:rPr>
        <w:t xml:space="preserve">informal </w:t>
      </w:r>
      <w:r w:rsidRPr="4BBA5701">
        <w:rPr>
          <w:rFonts w:ascii="Arial" w:hAnsi="Arial" w:cs="Arial"/>
          <w:sz w:val="22"/>
          <w:szCs w:val="22"/>
        </w:rPr>
        <w:t xml:space="preserve"> tree</w:t>
      </w:r>
      <w:proofErr w:type="gramEnd"/>
      <w:r w:rsidRPr="4BBA5701">
        <w:rPr>
          <w:rFonts w:ascii="Arial" w:hAnsi="Arial" w:cs="Arial"/>
          <w:sz w:val="22"/>
          <w:szCs w:val="22"/>
        </w:rPr>
        <w:t xml:space="preserve"> grove.</w:t>
      </w:r>
      <w:r w:rsidR="1B17FBA3" w:rsidRPr="4BBA5701">
        <w:rPr>
          <w:rFonts w:ascii="Arial" w:hAnsi="Arial" w:cs="Arial"/>
          <w:sz w:val="22"/>
          <w:szCs w:val="22"/>
        </w:rPr>
        <w:t xml:space="preserve"> The band of trees to the lawn area are symbolic of the 1973 Green Bans that preserved the Newcastle foreshore and East End from </w:t>
      </w:r>
      <w:r w:rsidR="0604BC67" w:rsidRPr="4BBA5701">
        <w:rPr>
          <w:rFonts w:ascii="Arial" w:hAnsi="Arial" w:cs="Arial"/>
          <w:sz w:val="22"/>
          <w:szCs w:val="22"/>
        </w:rPr>
        <w:t>development,</w:t>
      </w:r>
      <w:r w:rsidR="1B17FBA3" w:rsidRPr="4BBA5701">
        <w:rPr>
          <w:rFonts w:ascii="Arial" w:hAnsi="Arial" w:cs="Arial"/>
          <w:sz w:val="22"/>
          <w:szCs w:val="22"/>
        </w:rPr>
        <w:t xml:space="preserve"> allowing it to become public park.</w:t>
      </w:r>
    </w:p>
    <w:p w14:paraId="13C74C7B" w14:textId="1634CFC1" w:rsidR="00B32D62" w:rsidRPr="00463CA6" w:rsidRDefault="00B32D62" w:rsidP="752B4C33">
      <w:pPr>
        <w:pStyle w:val="NormalWeb"/>
        <w:shd w:val="clear" w:color="auto" w:fill="FFFFFF" w:themeFill="background1"/>
        <w:spacing w:before="0" w:beforeAutospacing="0" w:after="120" w:afterAutospacing="0"/>
        <w:rPr>
          <w:rFonts w:ascii="Arial" w:hAnsi="Arial" w:cs="Arial"/>
          <w:b/>
          <w:bCs/>
          <w:sz w:val="20"/>
          <w:szCs w:val="20"/>
        </w:rPr>
      </w:pPr>
      <w:r w:rsidRPr="4BBA5701">
        <w:rPr>
          <w:rFonts w:ascii="Arial" w:hAnsi="Arial" w:cs="Arial"/>
          <w:b/>
          <w:bCs/>
          <w:sz w:val="20"/>
          <w:szCs w:val="20"/>
        </w:rPr>
        <w:t xml:space="preserve">Why has the frog pond been </w:t>
      </w:r>
      <w:r w:rsidR="0D4A1566" w:rsidRPr="4BBA5701">
        <w:rPr>
          <w:rFonts w:ascii="Arial" w:hAnsi="Arial" w:cs="Arial"/>
          <w:b/>
          <w:bCs/>
          <w:sz w:val="20"/>
          <w:szCs w:val="20"/>
        </w:rPr>
        <w:t>reduced</w:t>
      </w:r>
      <w:r w:rsidRPr="4BBA5701">
        <w:rPr>
          <w:rFonts w:ascii="Arial" w:hAnsi="Arial" w:cs="Arial"/>
          <w:b/>
          <w:bCs/>
          <w:sz w:val="20"/>
          <w:szCs w:val="20"/>
        </w:rPr>
        <w:t>?</w:t>
      </w:r>
    </w:p>
    <w:p w14:paraId="4DFE7321" w14:textId="4416395A" w:rsidR="00845C20" w:rsidRPr="00463CA6" w:rsidRDefault="00B32D62" w:rsidP="5455E7A1">
      <w:pPr>
        <w:pStyle w:val="NormalWeb"/>
        <w:shd w:val="clear" w:color="auto" w:fill="FFFFFF" w:themeFill="background1"/>
        <w:spacing w:before="0" w:beforeAutospacing="0" w:after="120" w:afterAutospacing="0"/>
        <w:rPr>
          <w:rFonts w:ascii="Arial" w:hAnsi="Arial" w:cs="Arial"/>
          <w:sz w:val="22"/>
          <w:szCs w:val="22"/>
        </w:rPr>
      </w:pPr>
      <w:r w:rsidRPr="4BBA5701">
        <w:rPr>
          <w:rFonts w:ascii="Arial" w:hAnsi="Arial" w:cs="Arial"/>
          <w:sz w:val="22"/>
          <w:szCs w:val="22"/>
        </w:rPr>
        <w:t xml:space="preserve">The current Plan of Management required investigation into the retention, </w:t>
      </w:r>
      <w:proofErr w:type="gramStart"/>
      <w:r w:rsidRPr="4BBA5701">
        <w:rPr>
          <w:rFonts w:ascii="Arial" w:hAnsi="Arial" w:cs="Arial"/>
          <w:sz w:val="22"/>
          <w:szCs w:val="22"/>
        </w:rPr>
        <w:t>reduction</w:t>
      </w:r>
      <w:proofErr w:type="gramEnd"/>
      <w:r w:rsidRPr="4BBA5701">
        <w:rPr>
          <w:rFonts w:ascii="Arial" w:hAnsi="Arial" w:cs="Arial"/>
          <w:sz w:val="22"/>
          <w:szCs w:val="22"/>
        </w:rPr>
        <w:t xml:space="preserve"> or removal of the Frog Pond. During Phase 1 community engagement, City of Newcastle (CN) asked for feedback about the future use of the frog pond. Community feedback was mixed between keeping the frog pond, removing </w:t>
      </w:r>
      <w:proofErr w:type="gramStart"/>
      <w:r w:rsidRPr="4BBA5701">
        <w:rPr>
          <w:rFonts w:ascii="Arial" w:hAnsi="Arial" w:cs="Arial"/>
          <w:sz w:val="22"/>
          <w:szCs w:val="22"/>
        </w:rPr>
        <w:t>it</w:t>
      </w:r>
      <w:proofErr w:type="gramEnd"/>
      <w:r w:rsidRPr="4BBA5701">
        <w:rPr>
          <w:rFonts w:ascii="Arial" w:hAnsi="Arial" w:cs="Arial"/>
          <w:sz w:val="22"/>
          <w:szCs w:val="22"/>
        </w:rPr>
        <w:t xml:space="preserve"> or repurposing it for other uses including skating. While it is a significant feature within the foreshore, the re</w:t>
      </w:r>
      <w:r w:rsidR="2A8D63C2" w:rsidRPr="4BBA5701">
        <w:rPr>
          <w:rFonts w:ascii="Arial" w:hAnsi="Arial" w:cs="Arial"/>
          <w:sz w:val="22"/>
          <w:szCs w:val="22"/>
        </w:rPr>
        <w:t>duction</w:t>
      </w:r>
      <w:r w:rsidRPr="4BBA5701">
        <w:rPr>
          <w:rFonts w:ascii="Arial" w:hAnsi="Arial" w:cs="Arial"/>
          <w:sz w:val="22"/>
          <w:szCs w:val="22"/>
        </w:rPr>
        <w:t xml:space="preserve"> of the Frog Pond will greatly increase connectivity throughout the park, increase tree canopy, and provide a flexible shaded open lawn adjacent to the Rail Shed. CN has proposed</w:t>
      </w:r>
      <w:r w:rsidR="7145F57E" w:rsidRPr="4BBA5701">
        <w:rPr>
          <w:rFonts w:ascii="Arial" w:hAnsi="Arial" w:cs="Arial"/>
          <w:sz w:val="22"/>
          <w:szCs w:val="22"/>
        </w:rPr>
        <w:t xml:space="preserve"> a reduction to the south eastern </w:t>
      </w:r>
      <w:proofErr w:type="gramStart"/>
      <w:r w:rsidR="7145F57E" w:rsidRPr="4BBA5701">
        <w:rPr>
          <w:rFonts w:ascii="Arial" w:hAnsi="Arial" w:cs="Arial"/>
          <w:sz w:val="22"/>
          <w:szCs w:val="22"/>
        </w:rPr>
        <w:t>edge  and</w:t>
      </w:r>
      <w:proofErr w:type="gramEnd"/>
      <w:r w:rsidR="7145F57E" w:rsidRPr="4BBA5701">
        <w:rPr>
          <w:rFonts w:ascii="Arial" w:hAnsi="Arial" w:cs="Arial"/>
          <w:sz w:val="22"/>
          <w:szCs w:val="22"/>
        </w:rPr>
        <w:t xml:space="preserve"> </w:t>
      </w:r>
      <w:proofErr w:type="spellStart"/>
      <w:r w:rsidR="62CBB28F" w:rsidRPr="4BBA5701">
        <w:rPr>
          <w:rFonts w:ascii="Arial" w:hAnsi="Arial" w:cs="Arial"/>
          <w:sz w:val="22"/>
          <w:szCs w:val="22"/>
        </w:rPr>
        <w:t>naturalisation</w:t>
      </w:r>
      <w:proofErr w:type="spellEnd"/>
      <w:r w:rsidR="62CBB28F" w:rsidRPr="4BBA5701">
        <w:rPr>
          <w:rFonts w:ascii="Arial" w:hAnsi="Arial" w:cs="Arial"/>
          <w:sz w:val="22"/>
          <w:szCs w:val="22"/>
        </w:rPr>
        <w:t xml:space="preserve"> </w:t>
      </w:r>
      <w:r w:rsidRPr="4BBA5701">
        <w:rPr>
          <w:rFonts w:ascii="Arial" w:hAnsi="Arial" w:cs="Arial"/>
          <w:sz w:val="22"/>
          <w:szCs w:val="22"/>
        </w:rPr>
        <w:t>of the Frog Pond, near the original site of the freshwater source along the Cultural  Walk, enabling an accurate interpretation within the park.</w:t>
      </w:r>
      <w:r w:rsidR="00845C20" w:rsidRPr="4BBA5701">
        <w:rPr>
          <w:rFonts w:ascii="Arial" w:hAnsi="Arial" w:cs="Arial"/>
          <w:sz w:val="22"/>
          <w:szCs w:val="22"/>
        </w:rPr>
        <w:t xml:space="preserve"> </w:t>
      </w:r>
      <w:r w:rsidRPr="4BBA5701">
        <w:rPr>
          <w:rFonts w:ascii="Arial" w:hAnsi="Arial" w:cs="Arial"/>
          <w:sz w:val="22"/>
          <w:szCs w:val="22"/>
        </w:rPr>
        <w:t xml:space="preserve">CN has also explored Awabakal life on the </w:t>
      </w:r>
      <w:proofErr w:type="spellStart"/>
      <w:r w:rsidRPr="4BBA5701">
        <w:rPr>
          <w:rFonts w:ascii="Arial" w:hAnsi="Arial" w:cs="Arial"/>
          <w:sz w:val="22"/>
          <w:szCs w:val="22"/>
        </w:rPr>
        <w:t>harbour</w:t>
      </w:r>
      <w:proofErr w:type="spellEnd"/>
      <w:r w:rsidRPr="4BBA5701">
        <w:rPr>
          <w:rFonts w:ascii="Arial" w:hAnsi="Arial" w:cs="Arial"/>
          <w:sz w:val="22"/>
          <w:szCs w:val="22"/>
        </w:rPr>
        <w:t xml:space="preserve"> through the waterplay space within the </w:t>
      </w:r>
      <w:proofErr w:type="spellStart"/>
      <w:r w:rsidRPr="4BBA5701">
        <w:rPr>
          <w:rFonts w:ascii="Arial" w:hAnsi="Arial" w:cs="Arial"/>
          <w:sz w:val="22"/>
          <w:szCs w:val="22"/>
        </w:rPr>
        <w:t>playspace</w:t>
      </w:r>
      <w:proofErr w:type="spellEnd"/>
      <w:r w:rsidRPr="4BBA5701">
        <w:rPr>
          <w:rFonts w:ascii="Arial" w:hAnsi="Arial" w:cs="Arial"/>
          <w:sz w:val="22"/>
          <w:szCs w:val="22"/>
        </w:rPr>
        <w:t xml:space="preserve">. </w:t>
      </w:r>
    </w:p>
    <w:p w14:paraId="5FCDC2CE" w14:textId="195A8BDD" w:rsidR="00B32D62" w:rsidRPr="00463CA6" w:rsidRDefault="00B32D62" w:rsidP="752B4C33">
      <w:pPr>
        <w:pStyle w:val="NormalWeb"/>
        <w:shd w:val="clear" w:color="auto" w:fill="FFFFFF" w:themeFill="background1"/>
        <w:spacing w:before="0" w:beforeAutospacing="0" w:after="360" w:afterAutospacing="0"/>
        <w:rPr>
          <w:rFonts w:ascii="Arial" w:hAnsi="Arial" w:cs="Arial"/>
          <w:sz w:val="22"/>
          <w:szCs w:val="22"/>
        </w:rPr>
      </w:pPr>
      <w:r w:rsidRPr="4BBA5701">
        <w:rPr>
          <w:rFonts w:ascii="Arial" w:hAnsi="Arial" w:cs="Arial"/>
          <w:sz w:val="22"/>
          <w:szCs w:val="22"/>
        </w:rPr>
        <w:t xml:space="preserve">CN has engaged with stakeholders to accommodate the needs of the roller-skating community within a versatile hardstand space at the base of Shortland Lawn </w:t>
      </w:r>
      <w:proofErr w:type="spellStart"/>
      <w:r w:rsidRPr="4BBA5701">
        <w:rPr>
          <w:rFonts w:ascii="Arial" w:hAnsi="Arial" w:cs="Arial"/>
          <w:sz w:val="22"/>
          <w:szCs w:val="22"/>
        </w:rPr>
        <w:t>amphitheatre</w:t>
      </w:r>
      <w:proofErr w:type="spellEnd"/>
      <w:r w:rsidRPr="4BBA5701">
        <w:rPr>
          <w:rFonts w:ascii="Arial" w:hAnsi="Arial" w:cs="Arial"/>
          <w:sz w:val="22"/>
          <w:szCs w:val="22"/>
        </w:rPr>
        <w:t>.</w:t>
      </w:r>
    </w:p>
    <w:p w14:paraId="253A4767" w14:textId="558EFE96" w:rsidR="0DCE4788" w:rsidRDefault="0DCE4788" w:rsidP="752B4C33">
      <w:pPr>
        <w:pStyle w:val="NormalWeb"/>
        <w:shd w:val="clear" w:color="auto" w:fill="FFFFFF" w:themeFill="background1"/>
        <w:spacing w:before="0" w:beforeAutospacing="0" w:after="360" w:afterAutospacing="0"/>
        <w:rPr>
          <w:rFonts w:ascii="Arial" w:eastAsia="Arial" w:hAnsi="Arial" w:cs="Arial"/>
          <w:b/>
          <w:bCs/>
          <w:sz w:val="22"/>
          <w:szCs w:val="22"/>
        </w:rPr>
      </w:pPr>
      <w:r w:rsidRPr="4BBA5701">
        <w:rPr>
          <w:rFonts w:ascii="Arial" w:eastAsia="Arial" w:hAnsi="Arial" w:cs="Arial"/>
          <w:b/>
          <w:bCs/>
          <w:sz w:val="22"/>
          <w:szCs w:val="22"/>
        </w:rPr>
        <w:t>What has happened to the Resilience sculpture?</w:t>
      </w:r>
    </w:p>
    <w:p w14:paraId="0C3C935D" w14:textId="733F277F" w:rsidR="0DCE4788" w:rsidRDefault="0DCE4788" w:rsidP="4BBA5701">
      <w:pPr>
        <w:pStyle w:val="NormalWeb"/>
        <w:shd w:val="clear" w:color="auto" w:fill="FFFFFF" w:themeFill="background1"/>
        <w:spacing w:before="0" w:beforeAutospacing="0" w:after="360" w:afterAutospacing="0"/>
        <w:rPr>
          <w:rFonts w:ascii="Arial" w:eastAsia="Arial" w:hAnsi="Arial" w:cs="Arial"/>
          <w:sz w:val="22"/>
          <w:szCs w:val="22"/>
        </w:rPr>
      </w:pPr>
      <w:r w:rsidRPr="4BBA5701">
        <w:rPr>
          <w:rFonts w:ascii="Arial" w:eastAsia="Arial" w:hAnsi="Arial" w:cs="Arial"/>
          <w:sz w:val="22"/>
          <w:szCs w:val="22"/>
        </w:rPr>
        <w:t xml:space="preserve">The </w:t>
      </w:r>
      <w:r w:rsidR="78A041E0" w:rsidRPr="4BBA5701">
        <w:rPr>
          <w:rFonts w:ascii="Arial" w:eastAsia="Arial" w:hAnsi="Arial" w:cs="Arial"/>
          <w:sz w:val="22"/>
          <w:szCs w:val="22"/>
        </w:rPr>
        <w:t>Resilience</w:t>
      </w:r>
      <w:r w:rsidRPr="4BBA5701">
        <w:rPr>
          <w:rFonts w:ascii="Arial" w:eastAsia="Arial" w:hAnsi="Arial" w:cs="Arial"/>
          <w:sz w:val="22"/>
          <w:szCs w:val="22"/>
        </w:rPr>
        <w:t xml:space="preserve"> sculpture has been relocated to the passive open lawn on the </w:t>
      </w:r>
      <w:r w:rsidR="3F0A9BC9" w:rsidRPr="4BBA5701">
        <w:rPr>
          <w:rFonts w:ascii="Arial" w:eastAsia="Arial" w:hAnsi="Arial" w:cs="Arial"/>
          <w:sz w:val="22"/>
          <w:szCs w:val="22"/>
        </w:rPr>
        <w:t>southern</w:t>
      </w:r>
      <w:r w:rsidRPr="4BBA5701">
        <w:rPr>
          <w:rFonts w:ascii="Arial" w:eastAsia="Arial" w:hAnsi="Arial" w:cs="Arial"/>
          <w:sz w:val="22"/>
          <w:szCs w:val="22"/>
        </w:rPr>
        <w:t xml:space="preserve"> side of the Rail shed. </w:t>
      </w:r>
      <w:r w:rsidR="19160E48" w:rsidRPr="4BBA5701">
        <w:rPr>
          <w:rFonts w:ascii="Arial" w:eastAsia="Arial" w:hAnsi="Arial" w:cs="Arial"/>
          <w:sz w:val="22"/>
          <w:szCs w:val="22"/>
        </w:rPr>
        <w:t xml:space="preserve">Through consultation with the artist </w:t>
      </w:r>
      <w:r w:rsidR="19160E48" w:rsidRPr="4BBA5701">
        <w:rPr>
          <w:rFonts w:ascii="Arial" w:eastAsia="Arial" w:hAnsi="Arial" w:cs="Arial"/>
          <w:color w:val="1F2937"/>
          <w:sz w:val="22"/>
          <w:szCs w:val="22"/>
        </w:rPr>
        <w:t>Roger McFarlane, t</w:t>
      </w:r>
      <w:r w:rsidRPr="4BBA5701">
        <w:rPr>
          <w:rFonts w:ascii="Arial" w:eastAsia="Arial" w:hAnsi="Arial" w:cs="Arial"/>
          <w:sz w:val="22"/>
          <w:szCs w:val="22"/>
        </w:rPr>
        <w:t xml:space="preserve">he sculpture will remain near a body </w:t>
      </w:r>
      <w:r w:rsidR="389F45F4" w:rsidRPr="4BBA5701">
        <w:rPr>
          <w:rFonts w:ascii="Arial" w:eastAsia="Arial" w:hAnsi="Arial" w:cs="Arial"/>
          <w:sz w:val="22"/>
          <w:szCs w:val="22"/>
        </w:rPr>
        <w:t>of water in open lawn</w:t>
      </w:r>
      <w:r w:rsidR="0B02A873" w:rsidRPr="4BBA5701">
        <w:rPr>
          <w:rFonts w:ascii="Arial" w:eastAsia="Arial" w:hAnsi="Arial" w:cs="Arial"/>
          <w:sz w:val="22"/>
          <w:szCs w:val="22"/>
        </w:rPr>
        <w:t xml:space="preserve">. </w:t>
      </w:r>
    </w:p>
    <w:p w14:paraId="3DDB2620" w14:textId="791BF6EC" w:rsidR="00B32D62" w:rsidRPr="00463CA6" w:rsidRDefault="3200F52E" w:rsidP="009E6B9F">
      <w:pPr>
        <w:pStyle w:val="Default"/>
        <w:spacing w:after="120"/>
        <w:ind w:left="284" w:hanging="284"/>
        <w:rPr>
          <w:color w:val="auto"/>
          <w:sz w:val="20"/>
          <w:szCs w:val="20"/>
        </w:rPr>
      </w:pPr>
      <w:r w:rsidRPr="4BBA5701">
        <w:rPr>
          <w:b/>
          <w:bCs/>
          <w:color w:val="auto"/>
          <w:sz w:val="20"/>
          <w:szCs w:val="20"/>
        </w:rPr>
        <w:t xml:space="preserve">How has accessibility been considered in the development of the </w:t>
      </w:r>
      <w:r w:rsidR="46B79DDC" w:rsidRPr="4BBA5701">
        <w:rPr>
          <w:b/>
          <w:bCs/>
          <w:color w:val="auto"/>
          <w:sz w:val="20"/>
          <w:szCs w:val="20"/>
        </w:rPr>
        <w:t>draft Masterplan</w:t>
      </w:r>
      <w:r w:rsidRPr="4BBA5701">
        <w:rPr>
          <w:b/>
          <w:bCs/>
          <w:color w:val="auto"/>
          <w:sz w:val="20"/>
          <w:szCs w:val="20"/>
        </w:rPr>
        <w:t xml:space="preserve">? </w:t>
      </w:r>
    </w:p>
    <w:p w14:paraId="1D8BA27E" w14:textId="2EC66B2C" w:rsidR="00B32D62" w:rsidRPr="00463CA6" w:rsidRDefault="00B32D62" w:rsidP="5455E7A1">
      <w:pPr>
        <w:pStyle w:val="NormalWeb"/>
        <w:shd w:val="clear" w:color="auto" w:fill="FFFFFF" w:themeFill="background1"/>
        <w:spacing w:before="0" w:beforeAutospacing="0" w:after="360" w:afterAutospacing="0"/>
        <w:rPr>
          <w:rFonts w:ascii="Arial" w:hAnsi="Arial" w:cs="Arial"/>
          <w:sz w:val="22"/>
          <w:szCs w:val="22"/>
        </w:rPr>
      </w:pPr>
      <w:r w:rsidRPr="4BBA5701">
        <w:rPr>
          <w:rFonts w:ascii="Arial" w:hAnsi="Arial" w:cs="Arial"/>
          <w:sz w:val="22"/>
          <w:szCs w:val="22"/>
        </w:rPr>
        <w:t xml:space="preserve">Variety - the Children’s Charity has partnered with City of Newcastle to deliver the designs for the </w:t>
      </w:r>
      <w:proofErr w:type="spellStart"/>
      <w:r w:rsidRPr="4BBA5701">
        <w:rPr>
          <w:rFonts w:ascii="Arial" w:hAnsi="Arial" w:cs="Arial"/>
          <w:sz w:val="22"/>
          <w:szCs w:val="22"/>
        </w:rPr>
        <w:t>playspace</w:t>
      </w:r>
      <w:proofErr w:type="spellEnd"/>
      <w:r w:rsidRPr="4BBA5701">
        <w:rPr>
          <w:rFonts w:ascii="Arial" w:hAnsi="Arial" w:cs="Arial"/>
          <w:sz w:val="22"/>
          <w:szCs w:val="22"/>
        </w:rPr>
        <w:t xml:space="preserve">. Their unique perspective on accessible and inclusive </w:t>
      </w:r>
      <w:proofErr w:type="spellStart"/>
      <w:r w:rsidRPr="4BBA5701">
        <w:rPr>
          <w:rFonts w:ascii="Arial" w:hAnsi="Arial" w:cs="Arial"/>
          <w:sz w:val="22"/>
          <w:szCs w:val="22"/>
        </w:rPr>
        <w:t>playspaces</w:t>
      </w:r>
      <w:proofErr w:type="spellEnd"/>
      <w:r w:rsidRPr="4BBA5701">
        <w:rPr>
          <w:rFonts w:ascii="Arial" w:hAnsi="Arial" w:cs="Arial"/>
          <w:sz w:val="22"/>
          <w:szCs w:val="22"/>
        </w:rPr>
        <w:t xml:space="preserve"> is invaluable in developing the concepts. Key stakeholders and accessibility advisory groups have been involved in preparation of the concept plan. Connectivity and wayfinding from public transport and carparks have been a key consideration in the placement of different elements.</w:t>
      </w:r>
      <w:r w:rsidR="1E442A48" w:rsidRPr="4BBA5701">
        <w:rPr>
          <w:rFonts w:ascii="Arial" w:hAnsi="Arial" w:cs="Arial"/>
          <w:sz w:val="22"/>
          <w:szCs w:val="22"/>
        </w:rPr>
        <w:t xml:space="preserve"> </w:t>
      </w:r>
      <w:r w:rsidRPr="4BBA5701">
        <w:rPr>
          <w:rFonts w:ascii="Arial" w:hAnsi="Arial" w:cs="Arial"/>
          <w:sz w:val="22"/>
          <w:szCs w:val="22"/>
        </w:rPr>
        <w:t xml:space="preserve">The park and </w:t>
      </w:r>
      <w:proofErr w:type="spellStart"/>
      <w:r w:rsidRPr="4BBA5701">
        <w:rPr>
          <w:rFonts w:ascii="Arial" w:hAnsi="Arial" w:cs="Arial"/>
          <w:sz w:val="22"/>
          <w:szCs w:val="22"/>
        </w:rPr>
        <w:t>playspace</w:t>
      </w:r>
      <w:proofErr w:type="spellEnd"/>
      <w:r w:rsidRPr="4BBA5701">
        <w:rPr>
          <w:rFonts w:ascii="Arial" w:hAnsi="Arial" w:cs="Arial"/>
          <w:sz w:val="22"/>
          <w:szCs w:val="22"/>
        </w:rPr>
        <w:t xml:space="preserve"> will be designed for people of all ages and abilities, and adequately cater for parents and </w:t>
      </w:r>
      <w:proofErr w:type="spellStart"/>
      <w:r w:rsidRPr="4BBA5701">
        <w:rPr>
          <w:rFonts w:ascii="Arial" w:hAnsi="Arial" w:cs="Arial"/>
          <w:sz w:val="22"/>
          <w:szCs w:val="22"/>
        </w:rPr>
        <w:t>carers</w:t>
      </w:r>
      <w:proofErr w:type="spellEnd"/>
      <w:r w:rsidRPr="4BBA5701">
        <w:rPr>
          <w:rFonts w:ascii="Arial" w:hAnsi="Arial" w:cs="Arial"/>
          <w:sz w:val="22"/>
          <w:szCs w:val="22"/>
        </w:rPr>
        <w:t xml:space="preserve"> alike.</w:t>
      </w:r>
    </w:p>
    <w:p w14:paraId="26848A86" w14:textId="1DCA16D9" w:rsidR="00845C20" w:rsidRPr="00463CA6" w:rsidRDefault="00845C20" w:rsidP="009E6B9F">
      <w:pPr>
        <w:pStyle w:val="Default"/>
        <w:spacing w:after="120"/>
        <w:ind w:left="284" w:hanging="284"/>
        <w:rPr>
          <w:color w:val="auto"/>
          <w:sz w:val="20"/>
          <w:szCs w:val="20"/>
        </w:rPr>
      </w:pPr>
      <w:r w:rsidRPr="00463CA6">
        <w:rPr>
          <w:b/>
          <w:bCs/>
          <w:color w:val="auto"/>
          <w:sz w:val="20"/>
          <w:szCs w:val="20"/>
        </w:rPr>
        <w:t>Is a kiosk being considered for Foreshore Park?</w:t>
      </w:r>
    </w:p>
    <w:p w14:paraId="66B73FDC" w14:textId="4EB070E4" w:rsidR="00845C20" w:rsidRPr="00463CA6" w:rsidRDefault="761C69FB" w:rsidP="7CBA4690">
      <w:pPr>
        <w:pStyle w:val="NormalWeb"/>
        <w:shd w:val="clear" w:color="auto" w:fill="FFFFFF" w:themeFill="background1"/>
        <w:spacing w:before="0" w:beforeAutospacing="0" w:after="360" w:afterAutospacing="0"/>
        <w:rPr>
          <w:rFonts w:ascii="Arial" w:hAnsi="Arial" w:cs="Arial"/>
          <w:sz w:val="22"/>
          <w:szCs w:val="22"/>
        </w:rPr>
      </w:pPr>
      <w:r w:rsidRPr="4BBA5701">
        <w:rPr>
          <w:rFonts w:ascii="Arial" w:hAnsi="Arial" w:cs="Arial"/>
          <w:sz w:val="22"/>
          <w:szCs w:val="22"/>
        </w:rPr>
        <w:t xml:space="preserve">Phase 1 consultation identified the desire for a kiosk or café within the park. The </w:t>
      </w:r>
      <w:r w:rsidR="208771C7" w:rsidRPr="4BBA5701">
        <w:rPr>
          <w:rFonts w:ascii="Arial" w:hAnsi="Arial" w:cs="Arial"/>
          <w:sz w:val="22"/>
          <w:szCs w:val="22"/>
        </w:rPr>
        <w:t>draft Masterplan</w:t>
      </w:r>
      <w:r w:rsidRPr="4BBA5701">
        <w:rPr>
          <w:rFonts w:ascii="Arial" w:hAnsi="Arial" w:cs="Arial"/>
          <w:sz w:val="22"/>
          <w:szCs w:val="22"/>
        </w:rPr>
        <w:t xml:space="preserve"> includes a café/kiosk incorporated into the new amenities adjacent to the railway shed and the </w:t>
      </w:r>
      <w:proofErr w:type="spellStart"/>
      <w:r w:rsidRPr="4BBA5701">
        <w:rPr>
          <w:rFonts w:ascii="Arial" w:hAnsi="Arial" w:cs="Arial"/>
          <w:sz w:val="22"/>
          <w:szCs w:val="22"/>
        </w:rPr>
        <w:t>playspace</w:t>
      </w:r>
      <w:proofErr w:type="spellEnd"/>
      <w:r w:rsidRPr="4BBA5701">
        <w:rPr>
          <w:rFonts w:ascii="Arial" w:hAnsi="Arial" w:cs="Arial"/>
          <w:sz w:val="22"/>
          <w:szCs w:val="22"/>
        </w:rPr>
        <w:t>. This central location will become a pivotal hub of the park, be able to service many different sections of the park and remain accessible during major events.</w:t>
      </w:r>
    </w:p>
    <w:p w14:paraId="73B7348C" w14:textId="24D81526" w:rsidR="00B32D62" w:rsidRPr="00463CA6" w:rsidRDefault="00B32D62" w:rsidP="000F2CA7">
      <w:pPr>
        <w:pStyle w:val="NormalWeb"/>
        <w:shd w:val="clear" w:color="auto" w:fill="FFFFFF"/>
        <w:spacing w:before="0" w:beforeAutospacing="0" w:after="120" w:afterAutospacing="0"/>
        <w:rPr>
          <w:rFonts w:ascii="Arial" w:hAnsi="Arial" w:cs="Arial"/>
          <w:b/>
          <w:bCs/>
          <w:sz w:val="20"/>
          <w:szCs w:val="20"/>
        </w:rPr>
      </w:pPr>
      <w:r w:rsidRPr="00463CA6">
        <w:rPr>
          <w:rFonts w:ascii="Arial" w:hAnsi="Arial" w:cs="Arial"/>
          <w:b/>
          <w:bCs/>
          <w:sz w:val="20"/>
          <w:szCs w:val="20"/>
        </w:rPr>
        <w:t>Will there be changes to the existing buildings?</w:t>
      </w:r>
    </w:p>
    <w:p w14:paraId="3385466E" w14:textId="050CBA39" w:rsidR="00845C20" w:rsidRPr="00463CA6" w:rsidRDefault="3200F52E" w:rsidP="7CBA4690">
      <w:pPr>
        <w:pStyle w:val="NormalWeb"/>
        <w:shd w:val="clear" w:color="auto" w:fill="FFFFFF" w:themeFill="background1"/>
        <w:spacing w:before="0" w:beforeAutospacing="0" w:after="120" w:afterAutospacing="0"/>
        <w:rPr>
          <w:rFonts w:ascii="Arial" w:hAnsi="Arial" w:cs="Arial"/>
          <w:sz w:val="22"/>
          <w:szCs w:val="22"/>
        </w:rPr>
      </w:pPr>
      <w:r w:rsidRPr="4BBA5701">
        <w:rPr>
          <w:rFonts w:ascii="Arial" w:hAnsi="Arial" w:cs="Arial"/>
          <w:sz w:val="22"/>
          <w:szCs w:val="22"/>
        </w:rPr>
        <w:t xml:space="preserve">The </w:t>
      </w:r>
      <w:r w:rsidR="19C115CF" w:rsidRPr="4BBA5701">
        <w:rPr>
          <w:rFonts w:ascii="Arial" w:hAnsi="Arial" w:cs="Arial"/>
          <w:sz w:val="22"/>
          <w:szCs w:val="22"/>
        </w:rPr>
        <w:t>draft Masterplan</w:t>
      </w:r>
      <w:r w:rsidRPr="4BBA5701">
        <w:rPr>
          <w:rFonts w:ascii="Arial" w:hAnsi="Arial" w:cs="Arial"/>
          <w:sz w:val="22"/>
          <w:szCs w:val="22"/>
        </w:rPr>
        <w:t xml:space="preserve"> proposes several changes to buildings within the park. </w:t>
      </w:r>
      <w:r w:rsidR="6309B342" w:rsidRPr="4BBA5701">
        <w:rPr>
          <w:rFonts w:ascii="Arial" w:hAnsi="Arial" w:cs="Arial"/>
          <w:sz w:val="22"/>
          <w:szCs w:val="22"/>
        </w:rPr>
        <w:t>It</w:t>
      </w:r>
      <w:r w:rsidRPr="4BBA5701">
        <w:rPr>
          <w:rFonts w:ascii="Arial" w:hAnsi="Arial" w:cs="Arial"/>
          <w:sz w:val="22"/>
          <w:szCs w:val="22"/>
        </w:rPr>
        <w:t xml:space="preserve"> proposes amalgamating the two </w:t>
      </w:r>
      <w:proofErr w:type="gramStart"/>
      <w:r w:rsidRPr="4BBA5701">
        <w:rPr>
          <w:rFonts w:ascii="Arial" w:hAnsi="Arial" w:cs="Arial"/>
          <w:sz w:val="22"/>
          <w:szCs w:val="22"/>
        </w:rPr>
        <w:t>amenities</w:t>
      </w:r>
      <w:proofErr w:type="gramEnd"/>
      <w:r w:rsidRPr="4BBA5701">
        <w:rPr>
          <w:rFonts w:ascii="Arial" w:hAnsi="Arial" w:cs="Arial"/>
          <w:sz w:val="22"/>
          <w:szCs w:val="22"/>
        </w:rPr>
        <w:t xml:space="preserve"> buildings into a new purpose built building in a central location adjacent to the inclusive </w:t>
      </w:r>
      <w:proofErr w:type="spellStart"/>
      <w:r w:rsidRPr="4BBA5701">
        <w:rPr>
          <w:rFonts w:ascii="Arial" w:hAnsi="Arial" w:cs="Arial"/>
          <w:sz w:val="22"/>
          <w:szCs w:val="22"/>
        </w:rPr>
        <w:t>playspace</w:t>
      </w:r>
      <w:proofErr w:type="spellEnd"/>
      <w:r w:rsidRPr="4BBA5701">
        <w:rPr>
          <w:rFonts w:ascii="Arial" w:hAnsi="Arial" w:cs="Arial"/>
          <w:sz w:val="22"/>
          <w:szCs w:val="22"/>
        </w:rPr>
        <w:t xml:space="preserve"> and the railway way shed. The new amenities will contain a </w:t>
      </w:r>
      <w:proofErr w:type="gramStart"/>
      <w:r w:rsidRPr="4BBA5701">
        <w:rPr>
          <w:rFonts w:ascii="Arial" w:hAnsi="Arial" w:cs="Arial"/>
          <w:sz w:val="22"/>
          <w:szCs w:val="22"/>
        </w:rPr>
        <w:t>changing places</w:t>
      </w:r>
      <w:proofErr w:type="gramEnd"/>
      <w:r w:rsidRPr="4BBA5701">
        <w:rPr>
          <w:rFonts w:ascii="Arial" w:hAnsi="Arial" w:cs="Arial"/>
          <w:sz w:val="22"/>
          <w:szCs w:val="22"/>
        </w:rPr>
        <w:t xml:space="preserve">, unisex toilets, parents room and a café/kiosk. The central location will service the whole park and is equally distanced between </w:t>
      </w:r>
      <w:r w:rsidR="714DA23A" w:rsidRPr="4BBA5701">
        <w:rPr>
          <w:rFonts w:ascii="Arial" w:hAnsi="Arial" w:cs="Arial"/>
          <w:sz w:val="22"/>
          <w:szCs w:val="22"/>
        </w:rPr>
        <w:t>neighboring</w:t>
      </w:r>
      <w:r w:rsidRPr="4BBA5701">
        <w:rPr>
          <w:rFonts w:ascii="Arial" w:hAnsi="Arial" w:cs="Arial"/>
          <w:sz w:val="22"/>
          <w:szCs w:val="22"/>
        </w:rPr>
        <w:t xml:space="preserve"> public amenities at The Station and Nobbys Beach. </w:t>
      </w:r>
    </w:p>
    <w:p w14:paraId="5EA44518" w14:textId="4E8F7ADF" w:rsidR="00845C20" w:rsidRPr="00FC7B25" w:rsidRDefault="3200F52E" w:rsidP="4BBA5701">
      <w:pPr>
        <w:pStyle w:val="NormalWeb"/>
        <w:shd w:val="clear" w:color="auto" w:fill="FFFFFF" w:themeFill="background1"/>
        <w:spacing w:before="0" w:beforeAutospacing="0" w:after="120" w:afterAutospacing="0"/>
        <w:rPr>
          <w:rFonts w:ascii="Arial" w:hAnsi="Arial" w:cs="Arial"/>
          <w:sz w:val="22"/>
          <w:szCs w:val="22"/>
        </w:rPr>
      </w:pPr>
      <w:r w:rsidRPr="00FC7B25">
        <w:rPr>
          <w:rFonts w:ascii="Arial" w:hAnsi="Arial" w:cs="Arial"/>
          <w:sz w:val="22"/>
          <w:szCs w:val="22"/>
          <w:shd w:val="clear" w:color="auto" w:fill="E6E6E6"/>
        </w:rPr>
        <w:t>The</w:t>
      </w:r>
      <w:r w:rsidR="0D56FDF3" w:rsidRPr="00FC7B25">
        <w:rPr>
          <w:rFonts w:ascii="Arial" w:hAnsi="Arial" w:cs="Arial"/>
          <w:sz w:val="22"/>
          <w:szCs w:val="22"/>
          <w:shd w:val="clear" w:color="auto" w:fill="E6E6E6"/>
        </w:rPr>
        <w:t xml:space="preserve"> staged </w:t>
      </w:r>
      <w:r w:rsidRPr="00FC7B25">
        <w:rPr>
          <w:rFonts w:ascii="Arial" w:hAnsi="Arial" w:cs="Arial"/>
          <w:sz w:val="22"/>
          <w:szCs w:val="22"/>
          <w:shd w:val="clear" w:color="auto" w:fill="E6E6E6"/>
        </w:rPr>
        <w:t xml:space="preserve">removal of the two existing amenities will provide extra space for the inclusive </w:t>
      </w:r>
      <w:proofErr w:type="spellStart"/>
      <w:r w:rsidRPr="00FC7B25">
        <w:rPr>
          <w:rFonts w:ascii="Arial" w:hAnsi="Arial" w:cs="Arial"/>
          <w:sz w:val="22"/>
          <w:szCs w:val="22"/>
          <w:shd w:val="clear" w:color="auto" w:fill="E6E6E6"/>
        </w:rPr>
        <w:t>playspace</w:t>
      </w:r>
      <w:proofErr w:type="spellEnd"/>
      <w:r w:rsidRPr="00FC7B25">
        <w:rPr>
          <w:rFonts w:ascii="Arial" w:hAnsi="Arial" w:cs="Arial"/>
          <w:sz w:val="22"/>
          <w:szCs w:val="22"/>
          <w:shd w:val="clear" w:color="auto" w:fill="E6E6E6"/>
        </w:rPr>
        <w:t xml:space="preserve"> and Cultural Heritage Walk.</w:t>
      </w:r>
    </w:p>
    <w:p w14:paraId="5667C549" w14:textId="495E341F" w:rsidR="00B32D62" w:rsidRPr="00463CA6" w:rsidRDefault="3200F52E" w:rsidP="7CBA4690">
      <w:pPr>
        <w:pStyle w:val="NormalWeb"/>
        <w:shd w:val="clear" w:color="auto" w:fill="FFFFFF" w:themeFill="background1"/>
        <w:spacing w:before="0" w:beforeAutospacing="0" w:after="360" w:afterAutospacing="0"/>
        <w:rPr>
          <w:rFonts w:ascii="Arial" w:hAnsi="Arial" w:cs="Arial"/>
          <w:sz w:val="22"/>
          <w:szCs w:val="22"/>
        </w:rPr>
      </w:pPr>
      <w:r w:rsidRPr="4BBA5701">
        <w:rPr>
          <w:rFonts w:ascii="Arial" w:hAnsi="Arial" w:cs="Arial"/>
          <w:sz w:val="22"/>
          <w:szCs w:val="22"/>
        </w:rPr>
        <w:t xml:space="preserve">There are no changes planned for the </w:t>
      </w:r>
      <w:r w:rsidR="64ACD6CC" w:rsidRPr="4BBA5701">
        <w:rPr>
          <w:rFonts w:ascii="Arial" w:hAnsi="Arial" w:cs="Arial"/>
          <w:sz w:val="22"/>
          <w:szCs w:val="22"/>
        </w:rPr>
        <w:t xml:space="preserve">historic </w:t>
      </w:r>
      <w:r w:rsidRPr="4BBA5701">
        <w:rPr>
          <w:rFonts w:ascii="Arial" w:hAnsi="Arial" w:cs="Arial"/>
          <w:sz w:val="22"/>
          <w:szCs w:val="22"/>
        </w:rPr>
        <w:t xml:space="preserve">railway </w:t>
      </w:r>
      <w:r w:rsidR="6F046D4F" w:rsidRPr="4BBA5701">
        <w:rPr>
          <w:rFonts w:ascii="Arial" w:hAnsi="Arial" w:cs="Arial"/>
          <w:sz w:val="22"/>
          <w:szCs w:val="22"/>
        </w:rPr>
        <w:t xml:space="preserve">carriage </w:t>
      </w:r>
      <w:r w:rsidRPr="4BBA5701">
        <w:rPr>
          <w:rFonts w:ascii="Arial" w:hAnsi="Arial" w:cs="Arial"/>
          <w:sz w:val="22"/>
          <w:szCs w:val="22"/>
        </w:rPr>
        <w:t>shed.</w:t>
      </w:r>
    </w:p>
    <w:p w14:paraId="6608670C" w14:textId="6D79784E" w:rsidR="00B32D62" w:rsidRPr="00463CA6" w:rsidRDefault="00B32D62" w:rsidP="752B4C33">
      <w:pPr>
        <w:pStyle w:val="NormalWeb"/>
        <w:shd w:val="clear" w:color="auto" w:fill="FFFFFF" w:themeFill="background1"/>
        <w:spacing w:before="0" w:beforeAutospacing="0" w:after="120" w:afterAutospacing="0"/>
        <w:rPr>
          <w:rFonts w:ascii="Arial" w:hAnsi="Arial" w:cs="Arial"/>
          <w:b/>
          <w:bCs/>
          <w:sz w:val="20"/>
          <w:szCs w:val="20"/>
        </w:rPr>
      </w:pPr>
      <w:r w:rsidRPr="752B4C33">
        <w:rPr>
          <w:rFonts w:ascii="Arial" w:hAnsi="Arial" w:cs="Arial"/>
          <w:b/>
          <w:bCs/>
          <w:sz w:val="20"/>
          <w:szCs w:val="20"/>
        </w:rPr>
        <w:t xml:space="preserve">Will the number of toilets available within the park change? </w:t>
      </w:r>
    </w:p>
    <w:p w14:paraId="05F600EE" w14:textId="5D3A34F0" w:rsidR="00B32D62" w:rsidRPr="00463CA6" w:rsidRDefault="3493F04E" w:rsidP="4BBA5701">
      <w:pPr>
        <w:pStyle w:val="NormalWeb"/>
        <w:spacing w:before="0" w:beforeAutospacing="0" w:after="360" w:afterAutospacing="0"/>
      </w:pPr>
      <w:r w:rsidRPr="4BBA5701">
        <w:rPr>
          <w:rFonts w:ascii="Arial" w:hAnsi="Arial" w:cs="Arial"/>
          <w:sz w:val="22"/>
          <w:szCs w:val="22"/>
        </w:rPr>
        <w:t xml:space="preserve">There will be a staged reduction in toilets to the park as the </w:t>
      </w:r>
      <w:r w:rsidR="5C1E0D21" w:rsidRPr="4BBA5701">
        <w:rPr>
          <w:rFonts w:ascii="Arial" w:hAnsi="Arial" w:cs="Arial"/>
          <w:sz w:val="22"/>
          <w:szCs w:val="22"/>
        </w:rPr>
        <w:t xml:space="preserve">various </w:t>
      </w:r>
      <w:r w:rsidRPr="4BBA5701">
        <w:rPr>
          <w:rFonts w:ascii="Arial" w:hAnsi="Arial" w:cs="Arial"/>
          <w:sz w:val="22"/>
          <w:szCs w:val="22"/>
        </w:rPr>
        <w:t xml:space="preserve">stages of the masterplan </w:t>
      </w:r>
      <w:r w:rsidR="209A2CEA" w:rsidRPr="4BBA5701">
        <w:rPr>
          <w:rFonts w:ascii="Arial" w:hAnsi="Arial" w:cs="Arial"/>
          <w:sz w:val="22"/>
          <w:szCs w:val="22"/>
        </w:rPr>
        <w:t>get implemented and t</w:t>
      </w:r>
      <w:r w:rsidRPr="4BBA5701">
        <w:rPr>
          <w:rFonts w:ascii="Arial" w:hAnsi="Arial" w:cs="Arial"/>
          <w:sz w:val="22"/>
          <w:szCs w:val="22"/>
        </w:rPr>
        <w:t>he two existing amenities</w:t>
      </w:r>
      <w:r w:rsidR="36F48080" w:rsidRPr="4BBA5701">
        <w:rPr>
          <w:rFonts w:ascii="Arial" w:hAnsi="Arial" w:cs="Arial"/>
          <w:sz w:val="22"/>
          <w:szCs w:val="22"/>
        </w:rPr>
        <w:t xml:space="preserve"> are</w:t>
      </w:r>
      <w:r w:rsidRPr="4BBA5701">
        <w:rPr>
          <w:rFonts w:ascii="Arial" w:hAnsi="Arial" w:cs="Arial"/>
          <w:sz w:val="22"/>
          <w:szCs w:val="22"/>
        </w:rPr>
        <w:t xml:space="preserve"> removed. </w:t>
      </w:r>
      <w:r w:rsidR="3B7EB8D4" w:rsidRPr="4BBA5701">
        <w:rPr>
          <w:rFonts w:ascii="Arial" w:hAnsi="Arial" w:cs="Arial"/>
          <w:sz w:val="22"/>
          <w:szCs w:val="22"/>
        </w:rPr>
        <w:t xml:space="preserve">Unisex toilets will be provided as a part of the </w:t>
      </w:r>
      <w:proofErr w:type="spellStart"/>
      <w:r w:rsidR="3B7EB8D4" w:rsidRPr="4BBA5701">
        <w:rPr>
          <w:rFonts w:ascii="Arial" w:hAnsi="Arial" w:cs="Arial"/>
          <w:sz w:val="22"/>
          <w:szCs w:val="22"/>
        </w:rPr>
        <w:t>Playspace</w:t>
      </w:r>
      <w:proofErr w:type="spellEnd"/>
      <w:r w:rsidR="3B7EB8D4" w:rsidRPr="4BBA5701">
        <w:rPr>
          <w:rFonts w:ascii="Arial" w:hAnsi="Arial" w:cs="Arial"/>
          <w:sz w:val="22"/>
          <w:szCs w:val="22"/>
        </w:rPr>
        <w:t xml:space="preserve"> development</w:t>
      </w:r>
      <w:r w:rsidR="7D4FCCAA" w:rsidRPr="4BBA5701">
        <w:rPr>
          <w:rFonts w:ascii="Arial" w:hAnsi="Arial" w:cs="Arial"/>
          <w:sz w:val="22"/>
          <w:szCs w:val="22"/>
        </w:rPr>
        <w:t xml:space="preserve"> will ultimately service the whole park. The numbers provided in this facility ha</w:t>
      </w:r>
      <w:r w:rsidR="482F7368" w:rsidRPr="4BBA5701">
        <w:rPr>
          <w:rFonts w:ascii="Arial" w:hAnsi="Arial" w:cs="Arial"/>
          <w:sz w:val="22"/>
          <w:szCs w:val="22"/>
        </w:rPr>
        <w:t>ve</w:t>
      </w:r>
      <w:r w:rsidRPr="4BBA5701">
        <w:rPr>
          <w:rFonts w:ascii="Arial" w:hAnsi="Arial" w:cs="Arial"/>
          <w:sz w:val="22"/>
          <w:szCs w:val="22"/>
        </w:rPr>
        <w:t xml:space="preserve"> been benchmarked against </w:t>
      </w:r>
      <w:r w:rsidR="0E79F7AD" w:rsidRPr="4BBA5701">
        <w:rPr>
          <w:rFonts w:ascii="Arial" w:hAnsi="Arial" w:cs="Arial"/>
          <w:sz w:val="22"/>
          <w:szCs w:val="22"/>
        </w:rPr>
        <w:t xml:space="preserve">high profile </w:t>
      </w:r>
      <w:r w:rsidRPr="4BBA5701">
        <w:rPr>
          <w:rFonts w:ascii="Arial" w:hAnsi="Arial" w:cs="Arial"/>
          <w:sz w:val="22"/>
          <w:szCs w:val="22"/>
        </w:rPr>
        <w:t xml:space="preserve">facilities within the region and </w:t>
      </w:r>
      <w:r w:rsidR="212988B7" w:rsidRPr="4BBA5701">
        <w:rPr>
          <w:rFonts w:ascii="Arial" w:hAnsi="Arial" w:cs="Arial"/>
          <w:sz w:val="22"/>
          <w:szCs w:val="22"/>
        </w:rPr>
        <w:t xml:space="preserve">across Australia. Access to sewer points will be provided throughout </w:t>
      </w:r>
      <w:r w:rsidR="007BFB50" w:rsidRPr="4BBA5701">
        <w:rPr>
          <w:rFonts w:ascii="Arial" w:hAnsi="Arial" w:cs="Arial"/>
          <w:sz w:val="22"/>
          <w:szCs w:val="22"/>
        </w:rPr>
        <w:t xml:space="preserve">the park </w:t>
      </w:r>
      <w:r w:rsidR="212988B7" w:rsidRPr="4BBA5701">
        <w:rPr>
          <w:rFonts w:ascii="Arial" w:hAnsi="Arial" w:cs="Arial"/>
          <w:sz w:val="22"/>
          <w:szCs w:val="22"/>
        </w:rPr>
        <w:t>allowing temp</w:t>
      </w:r>
      <w:r w:rsidR="38BA4A1D" w:rsidRPr="4BBA5701">
        <w:rPr>
          <w:rFonts w:ascii="Arial" w:hAnsi="Arial" w:cs="Arial"/>
          <w:sz w:val="22"/>
          <w:szCs w:val="22"/>
        </w:rPr>
        <w:t xml:space="preserve">orary toilet blocks </w:t>
      </w:r>
      <w:r w:rsidR="2ABC4DC0" w:rsidRPr="4BBA5701">
        <w:rPr>
          <w:rFonts w:ascii="Arial" w:hAnsi="Arial" w:cs="Arial"/>
          <w:sz w:val="22"/>
          <w:szCs w:val="22"/>
        </w:rPr>
        <w:t xml:space="preserve">onsite for the duration of major events. </w:t>
      </w:r>
      <w:r w:rsidRPr="4BBA5701">
        <w:rPr>
          <w:rFonts w:ascii="Arial" w:hAnsi="Arial" w:cs="Arial"/>
          <w:sz w:val="22"/>
          <w:szCs w:val="22"/>
        </w:rPr>
        <w:t xml:space="preserve">  </w:t>
      </w:r>
    </w:p>
    <w:p w14:paraId="4663BB0D" w14:textId="7BBDCAA1" w:rsidR="00B32D62" w:rsidRPr="00463CA6" w:rsidRDefault="00B32D62" w:rsidP="4BBA5701">
      <w:pPr>
        <w:pStyle w:val="NormalWeb"/>
        <w:spacing w:before="0" w:beforeAutospacing="0" w:after="360" w:afterAutospacing="0"/>
        <w:rPr>
          <w:rFonts w:ascii="Arial" w:hAnsi="Arial" w:cs="Arial"/>
          <w:b/>
          <w:bCs/>
          <w:sz w:val="20"/>
          <w:szCs w:val="20"/>
        </w:rPr>
      </w:pPr>
      <w:r w:rsidRPr="4BBA5701">
        <w:rPr>
          <w:rFonts w:ascii="Arial" w:hAnsi="Arial" w:cs="Arial"/>
          <w:b/>
          <w:bCs/>
          <w:sz w:val="20"/>
          <w:szCs w:val="20"/>
        </w:rPr>
        <w:t xml:space="preserve">Will carparking around Foreshore Park change? </w:t>
      </w:r>
    </w:p>
    <w:p w14:paraId="7B0BC41A" w14:textId="2D928FDC" w:rsidR="00B32D62" w:rsidRPr="00463CA6" w:rsidRDefault="3200F52E" w:rsidP="7CBA4690">
      <w:pPr>
        <w:pStyle w:val="NormalWeb"/>
        <w:shd w:val="clear" w:color="auto" w:fill="FFFFFF" w:themeFill="background1"/>
        <w:spacing w:before="0" w:beforeAutospacing="0" w:after="450" w:afterAutospacing="0"/>
        <w:rPr>
          <w:rFonts w:ascii="Arial" w:hAnsi="Arial" w:cs="Arial"/>
          <w:sz w:val="22"/>
          <w:szCs w:val="22"/>
        </w:rPr>
      </w:pPr>
      <w:r w:rsidRPr="4BBA5701">
        <w:rPr>
          <w:rFonts w:ascii="Arial" w:hAnsi="Arial" w:cs="Arial"/>
          <w:sz w:val="22"/>
          <w:szCs w:val="22"/>
        </w:rPr>
        <w:t xml:space="preserve">The </w:t>
      </w:r>
      <w:r w:rsidR="5438B9DE" w:rsidRPr="4BBA5701">
        <w:rPr>
          <w:rFonts w:ascii="Arial" w:hAnsi="Arial" w:cs="Arial"/>
          <w:sz w:val="22"/>
          <w:szCs w:val="22"/>
        </w:rPr>
        <w:t>draft Masterplan</w:t>
      </w:r>
      <w:r w:rsidRPr="4BBA5701">
        <w:rPr>
          <w:rFonts w:ascii="Arial" w:hAnsi="Arial" w:cs="Arial"/>
          <w:sz w:val="22"/>
          <w:szCs w:val="22"/>
        </w:rPr>
        <w:t xml:space="preserve"> aims to retain parking in and around Foreshore Park. </w:t>
      </w:r>
      <w:r w:rsidR="7C7FB90D" w:rsidRPr="4BBA5701">
        <w:rPr>
          <w:rFonts w:ascii="Arial" w:hAnsi="Arial" w:cs="Arial"/>
          <w:sz w:val="22"/>
          <w:szCs w:val="22"/>
        </w:rPr>
        <w:t>CN’s</w:t>
      </w:r>
      <w:r w:rsidRPr="4BBA5701">
        <w:rPr>
          <w:rFonts w:ascii="Arial" w:hAnsi="Arial" w:cs="Arial"/>
          <w:sz w:val="22"/>
          <w:szCs w:val="22"/>
        </w:rPr>
        <w:t xml:space="preserve"> project team will work with stakeholders to establish how to best use the available spaces ensuring the provision for accessible and E-charging spots and alike meets future demands.</w:t>
      </w:r>
    </w:p>
    <w:p w14:paraId="34F87880" w14:textId="1141DDC8" w:rsidR="00C23E6B" w:rsidRPr="00463CA6" w:rsidRDefault="00C23E6B" w:rsidP="009E6B9F">
      <w:pPr>
        <w:pStyle w:val="Default"/>
        <w:ind w:left="284" w:hanging="284"/>
        <w:rPr>
          <w:color w:val="auto"/>
          <w:sz w:val="36"/>
          <w:szCs w:val="36"/>
        </w:rPr>
      </w:pPr>
      <w:r w:rsidRPr="00463CA6">
        <w:rPr>
          <w:b/>
          <w:bCs/>
          <w:color w:val="auto"/>
          <w:sz w:val="36"/>
          <w:szCs w:val="36"/>
        </w:rPr>
        <w:t xml:space="preserve">Wharf Road Precinct </w:t>
      </w:r>
    </w:p>
    <w:p w14:paraId="3ABAA245" w14:textId="77777777" w:rsidR="00641CA8" w:rsidRPr="00463CA6" w:rsidRDefault="00641CA8" w:rsidP="000F2CA7">
      <w:pPr>
        <w:pStyle w:val="Default"/>
        <w:ind w:hanging="284"/>
        <w:rPr>
          <w:b/>
          <w:bCs/>
          <w:color w:val="auto"/>
          <w:sz w:val="20"/>
          <w:szCs w:val="20"/>
        </w:rPr>
      </w:pPr>
    </w:p>
    <w:p w14:paraId="3B338B96" w14:textId="42D1B871" w:rsidR="00C23E6B" w:rsidRPr="00463CA6" w:rsidRDefault="00C23E6B" w:rsidP="00A32E2B">
      <w:pPr>
        <w:pStyle w:val="Default"/>
        <w:spacing w:after="120"/>
        <w:ind w:left="284" w:hanging="284"/>
        <w:rPr>
          <w:color w:val="auto"/>
          <w:sz w:val="20"/>
          <w:szCs w:val="20"/>
        </w:rPr>
      </w:pPr>
      <w:r w:rsidRPr="00463CA6">
        <w:rPr>
          <w:b/>
          <w:bCs/>
          <w:color w:val="auto"/>
          <w:sz w:val="20"/>
          <w:szCs w:val="20"/>
        </w:rPr>
        <w:t>What’s happening with Wharf Road and Foreshore Reserve?</w:t>
      </w:r>
    </w:p>
    <w:p w14:paraId="437EBF1A" w14:textId="5CF0FF2B" w:rsidR="00C23E6B" w:rsidRPr="00463CA6" w:rsidRDefault="00C23E6B" w:rsidP="00807704">
      <w:pPr>
        <w:pStyle w:val="Default"/>
        <w:spacing w:after="120"/>
        <w:rPr>
          <w:color w:val="auto"/>
          <w:sz w:val="22"/>
          <w:szCs w:val="22"/>
        </w:rPr>
      </w:pPr>
      <w:r w:rsidRPr="00463CA6">
        <w:rPr>
          <w:color w:val="auto"/>
          <w:sz w:val="22"/>
          <w:szCs w:val="22"/>
        </w:rPr>
        <w:t xml:space="preserve">Wharf Road and Foreshore Park are important links from the city </w:t>
      </w:r>
      <w:proofErr w:type="spellStart"/>
      <w:r w:rsidRPr="00463CA6">
        <w:rPr>
          <w:color w:val="auto"/>
          <w:sz w:val="22"/>
          <w:szCs w:val="22"/>
        </w:rPr>
        <w:t>centre</w:t>
      </w:r>
      <w:proofErr w:type="spellEnd"/>
      <w:r w:rsidRPr="00463CA6">
        <w:rPr>
          <w:color w:val="auto"/>
          <w:sz w:val="22"/>
          <w:szCs w:val="22"/>
        </w:rPr>
        <w:t xml:space="preserve"> to </w:t>
      </w:r>
      <w:proofErr w:type="spellStart"/>
      <w:r w:rsidRPr="00463CA6">
        <w:rPr>
          <w:color w:val="auto"/>
          <w:sz w:val="22"/>
          <w:szCs w:val="22"/>
        </w:rPr>
        <w:t>harbour</w:t>
      </w:r>
      <w:proofErr w:type="spellEnd"/>
      <w:r w:rsidRPr="00463CA6">
        <w:rPr>
          <w:color w:val="auto"/>
          <w:sz w:val="22"/>
          <w:szCs w:val="22"/>
        </w:rPr>
        <w:t xml:space="preserve"> and the coast.</w:t>
      </w:r>
    </w:p>
    <w:p w14:paraId="70761877" w14:textId="484D652A" w:rsidR="00C23E6B" w:rsidRPr="00463CA6" w:rsidRDefault="58E80E48" w:rsidP="0043119E">
      <w:pPr>
        <w:pStyle w:val="Default"/>
        <w:spacing w:after="120"/>
        <w:rPr>
          <w:color w:val="auto"/>
          <w:sz w:val="22"/>
          <w:szCs w:val="22"/>
        </w:rPr>
      </w:pPr>
      <w:r w:rsidRPr="4BBA5701">
        <w:rPr>
          <w:color w:val="auto"/>
          <w:sz w:val="22"/>
          <w:szCs w:val="22"/>
        </w:rPr>
        <w:t xml:space="preserve">The </w:t>
      </w:r>
      <w:r w:rsidR="19D0F7E1" w:rsidRPr="4BBA5701">
        <w:rPr>
          <w:color w:val="auto"/>
          <w:sz w:val="22"/>
          <w:szCs w:val="22"/>
        </w:rPr>
        <w:t>draft Masterplan</w:t>
      </w:r>
      <w:r w:rsidRPr="4BBA5701">
        <w:rPr>
          <w:color w:val="auto"/>
          <w:sz w:val="22"/>
          <w:szCs w:val="22"/>
        </w:rPr>
        <w:t xml:space="preserve"> aims to integrate improved cycling infrastructure, improved landscaping to key nodes and celebrate the </w:t>
      </w:r>
      <w:proofErr w:type="spellStart"/>
      <w:r w:rsidRPr="4BBA5701">
        <w:rPr>
          <w:color w:val="auto"/>
          <w:sz w:val="22"/>
          <w:szCs w:val="22"/>
        </w:rPr>
        <w:t>harbour</w:t>
      </w:r>
      <w:proofErr w:type="spellEnd"/>
      <w:r w:rsidRPr="4BBA5701">
        <w:rPr>
          <w:color w:val="auto"/>
          <w:sz w:val="22"/>
          <w:szCs w:val="22"/>
        </w:rPr>
        <w:t xml:space="preserve">, transforming the </w:t>
      </w:r>
      <w:proofErr w:type="spellStart"/>
      <w:r w:rsidRPr="4BBA5701">
        <w:rPr>
          <w:color w:val="auto"/>
          <w:sz w:val="22"/>
          <w:szCs w:val="22"/>
        </w:rPr>
        <w:t>harbour</w:t>
      </w:r>
      <w:proofErr w:type="spellEnd"/>
      <w:r w:rsidRPr="4BBA5701">
        <w:rPr>
          <w:color w:val="auto"/>
          <w:sz w:val="22"/>
          <w:szCs w:val="22"/>
        </w:rPr>
        <w:t xml:space="preserve"> into a world class foreshore. The </w:t>
      </w:r>
      <w:r w:rsidR="65166F70" w:rsidRPr="4BBA5701">
        <w:rPr>
          <w:color w:val="auto"/>
          <w:sz w:val="22"/>
          <w:szCs w:val="22"/>
        </w:rPr>
        <w:t xml:space="preserve">draft </w:t>
      </w:r>
      <w:r w:rsidR="342AE4D8" w:rsidRPr="4BBA5701">
        <w:rPr>
          <w:color w:val="auto"/>
          <w:sz w:val="22"/>
          <w:szCs w:val="22"/>
        </w:rPr>
        <w:t>Masterp</w:t>
      </w:r>
      <w:r w:rsidR="65166F70" w:rsidRPr="4BBA5701">
        <w:rPr>
          <w:color w:val="auto"/>
          <w:sz w:val="22"/>
          <w:szCs w:val="22"/>
        </w:rPr>
        <w:t>lan</w:t>
      </w:r>
      <w:r w:rsidRPr="4BBA5701">
        <w:rPr>
          <w:color w:val="auto"/>
          <w:sz w:val="22"/>
          <w:szCs w:val="22"/>
        </w:rPr>
        <w:t xml:space="preserve"> shows the activation of and improved pedestrian access to Lynch's Hub and</w:t>
      </w:r>
      <w:r w:rsidR="5B6A8C47" w:rsidRPr="4BBA5701">
        <w:rPr>
          <w:color w:val="auto"/>
          <w:sz w:val="22"/>
          <w:szCs w:val="22"/>
        </w:rPr>
        <w:t xml:space="preserve"> </w:t>
      </w:r>
      <w:proofErr w:type="spellStart"/>
      <w:r w:rsidRPr="4BBA5701">
        <w:rPr>
          <w:color w:val="auto"/>
          <w:sz w:val="22"/>
          <w:szCs w:val="22"/>
        </w:rPr>
        <w:t>Scratchleys</w:t>
      </w:r>
      <w:proofErr w:type="spellEnd"/>
      <w:r w:rsidRPr="4BBA5701">
        <w:rPr>
          <w:color w:val="auto"/>
          <w:sz w:val="22"/>
          <w:szCs w:val="22"/>
        </w:rPr>
        <w:t>, improvements to Joy Cummings Promenade, an improved link to Darby Plaza, an additional shared path and consolidated parking at Queens Wharf.</w:t>
      </w:r>
    </w:p>
    <w:p w14:paraId="3DD78CD5" w14:textId="25E93397" w:rsidR="00B70EC7" w:rsidRPr="00463CA6" w:rsidRDefault="58E80E48" w:rsidP="7CBA4690">
      <w:pPr>
        <w:pStyle w:val="NormalWeb"/>
        <w:shd w:val="clear" w:color="auto" w:fill="FFFFFF" w:themeFill="background1"/>
        <w:spacing w:before="0" w:beforeAutospacing="0" w:after="360" w:afterAutospacing="0"/>
        <w:rPr>
          <w:rFonts w:ascii="Arial" w:hAnsi="Arial" w:cs="Arial"/>
          <w:sz w:val="22"/>
          <w:szCs w:val="22"/>
        </w:rPr>
      </w:pPr>
      <w:r w:rsidRPr="4BBA5701">
        <w:rPr>
          <w:rFonts w:ascii="Arial" w:hAnsi="Arial" w:cs="Arial"/>
          <w:sz w:val="22"/>
          <w:szCs w:val="22"/>
        </w:rPr>
        <w:t xml:space="preserve">The </w:t>
      </w:r>
      <w:r w:rsidR="2CD0C0D6" w:rsidRPr="4BBA5701">
        <w:rPr>
          <w:rFonts w:ascii="Arial" w:hAnsi="Arial" w:cs="Arial"/>
          <w:sz w:val="22"/>
          <w:szCs w:val="22"/>
        </w:rPr>
        <w:t>draft Masterplan</w:t>
      </w:r>
      <w:r w:rsidRPr="4BBA5701">
        <w:rPr>
          <w:rFonts w:ascii="Arial" w:hAnsi="Arial" w:cs="Arial"/>
          <w:sz w:val="22"/>
          <w:szCs w:val="22"/>
        </w:rPr>
        <w:t xml:space="preserve"> has been developed in accordance with the Cycling Plan - On our Bikes, and Parking Plan - On the street, which were adopted by Council in February 2021.</w:t>
      </w:r>
    </w:p>
    <w:p w14:paraId="5217E799" w14:textId="39F08423" w:rsidR="29D0D4E2" w:rsidRDefault="29D0D4E2" w:rsidP="5455E7A1">
      <w:pPr>
        <w:pStyle w:val="NormalWeb"/>
        <w:shd w:val="clear" w:color="auto" w:fill="FFFFFF" w:themeFill="background1"/>
        <w:spacing w:before="0" w:beforeAutospacing="0" w:after="120" w:afterAutospacing="0"/>
        <w:rPr>
          <w:rFonts w:ascii="Arial" w:hAnsi="Arial" w:cs="Arial"/>
          <w:b/>
          <w:bCs/>
          <w:sz w:val="20"/>
          <w:szCs w:val="20"/>
        </w:rPr>
      </w:pPr>
      <w:r w:rsidRPr="4BBA5701">
        <w:rPr>
          <w:rFonts w:ascii="Arial" w:hAnsi="Arial" w:cs="Arial"/>
          <w:b/>
          <w:bCs/>
          <w:sz w:val="20"/>
          <w:szCs w:val="20"/>
        </w:rPr>
        <w:t>Will carparking around Foreshore Park change?</w:t>
      </w:r>
    </w:p>
    <w:p w14:paraId="5667F7BA" w14:textId="283C3BCA" w:rsidR="29D0D4E2" w:rsidRDefault="29D0D4E2" w:rsidP="752B4C33">
      <w:pPr>
        <w:pStyle w:val="NormalWeb"/>
        <w:shd w:val="clear" w:color="auto" w:fill="FFFFFF" w:themeFill="background1"/>
        <w:spacing w:before="0" w:beforeAutospacing="0" w:after="360" w:afterAutospacing="0"/>
        <w:rPr>
          <w:rFonts w:ascii="Arial" w:hAnsi="Arial" w:cs="Arial"/>
          <w:sz w:val="22"/>
          <w:szCs w:val="22"/>
        </w:rPr>
      </w:pPr>
      <w:r w:rsidRPr="4BBA5701">
        <w:rPr>
          <w:rFonts w:ascii="Arial" w:hAnsi="Arial" w:cs="Arial"/>
          <w:sz w:val="22"/>
          <w:szCs w:val="22"/>
        </w:rPr>
        <w:t>The realignment of travel lanes and consolidation of off-street parking has allowed the inclusion of street trees to the parking lanes while maintaining 99% of existing on street parking</w:t>
      </w:r>
      <w:r w:rsidR="4BDFD42F" w:rsidRPr="4BBA5701">
        <w:rPr>
          <w:rFonts w:ascii="Arial" w:hAnsi="Arial" w:cs="Arial"/>
          <w:sz w:val="22"/>
          <w:szCs w:val="22"/>
        </w:rPr>
        <w:t xml:space="preserve"> to Wharf Road</w:t>
      </w:r>
      <w:r w:rsidR="4057D9A8" w:rsidRPr="4BBA5701">
        <w:rPr>
          <w:rFonts w:ascii="Arial" w:hAnsi="Arial" w:cs="Arial"/>
          <w:sz w:val="22"/>
          <w:szCs w:val="22"/>
        </w:rPr>
        <w:t>.</w:t>
      </w:r>
      <w:r w:rsidR="5AD0CB58" w:rsidRPr="4BBA5701">
        <w:rPr>
          <w:rFonts w:ascii="Arial" w:hAnsi="Arial" w:cs="Arial"/>
          <w:sz w:val="22"/>
          <w:szCs w:val="22"/>
        </w:rPr>
        <w:t xml:space="preserve"> </w:t>
      </w:r>
      <w:r w:rsidR="51C968CF" w:rsidRPr="4BBA5701">
        <w:rPr>
          <w:rFonts w:ascii="Arial" w:hAnsi="Arial" w:cs="Arial"/>
          <w:sz w:val="22"/>
          <w:szCs w:val="22"/>
        </w:rPr>
        <w:t>Accessible</w:t>
      </w:r>
      <w:r w:rsidR="5AD0CB58" w:rsidRPr="4BBA5701">
        <w:rPr>
          <w:rFonts w:ascii="Arial" w:hAnsi="Arial" w:cs="Arial"/>
          <w:sz w:val="22"/>
          <w:szCs w:val="22"/>
        </w:rPr>
        <w:t xml:space="preserve"> parking spaces will be provided</w:t>
      </w:r>
      <w:r w:rsidR="130F1A26" w:rsidRPr="4BBA5701">
        <w:rPr>
          <w:rFonts w:ascii="Arial" w:hAnsi="Arial" w:cs="Arial"/>
          <w:sz w:val="22"/>
          <w:szCs w:val="22"/>
        </w:rPr>
        <w:t xml:space="preserve"> closer to the entry of </w:t>
      </w:r>
      <w:proofErr w:type="spellStart"/>
      <w:r w:rsidR="130F1A26" w:rsidRPr="4BBA5701">
        <w:rPr>
          <w:rFonts w:ascii="Arial" w:hAnsi="Arial" w:cs="Arial"/>
          <w:sz w:val="22"/>
          <w:szCs w:val="22"/>
        </w:rPr>
        <w:t>playsp</w:t>
      </w:r>
      <w:r w:rsidR="074A51A2" w:rsidRPr="4BBA5701">
        <w:rPr>
          <w:rFonts w:ascii="Arial" w:hAnsi="Arial" w:cs="Arial"/>
          <w:sz w:val="22"/>
          <w:szCs w:val="22"/>
        </w:rPr>
        <w:t>a</w:t>
      </w:r>
      <w:r w:rsidR="130F1A26" w:rsidRPr="4BBA5701">
        <w:rPr>
          <w:rFonts w:ascii="Arial" w:hAnsi="Arial" w:cs="Arial"/>
          <w:sz w:val="22"/>
          <w:szCs w:val="22"/>
        </w:rPr>
        <w:t>ce</w:t>
      </w:r>
      <w:proofErr w:type="spellEnd"/>
      <w:r w:rsidR="130F1A26" w:rsidRPr="4BBA5701">
        <w:rPr>
          <w:rFonts w:ascii="Arial" w:hAnsi="Arial" w:cs="Arial"/>
          <w:sz w:val="22"/>
          <w:szCs w:val="22"/>
        </w:rPr>
        <w:t xml:space="preserve"> </w:t>
      </w:r>
      <w:r w:rsidR="1BAEE463" w:rsidRPr="4BBA5701">
        <w:rPr>
          <w:rFonts w:ascii="Arial" w:hAnsi="Arial" w:cs="Arial"/>
          <w:sz w:val="22"/>
          <w:szCs w:val="22"/>
        </w:rPr>
        <w:t>within</w:t>
      </w:r>
      <w:r w:rsidR="5AD0CB58" w:rsidRPr="4BBA5701">
        <w:rPr>
          <w:rFonts w:ascii="Arial" w:hAnsi="Arial" w:cs="Arial"/>
          <w:sz w:val="22"/>
          <w:szCs w:val="22"/>
        </w:rPr>
        <w:t xml:space="preserve"> the Foreshore Park </w:t>
      </w:r>
      <w:r w:rsidR="104D61E9" w:rsidRPr="4BBA5701">
        <w:rPr>
          <w:rFonts w:ascii="Arial" w:hAnsi="Arial" w:cs="Arial"/>
          <w:sz w:val="22"/>
          <w:szCs w:val="22"/>
        </w:rPr>
        <w:t xml:space="preserve">carpark. </w:t>
      </w:r>
      <w:r w:rsidR="230173C6" w:rsidRPr="4BBA5701">
        <w:rPr>
          <w:rFonts w:ascii="Arial" w:hAnsi="Arial" w:cs="Arial"/>
          <w:sz w:val="22"/>
          <w:szCs w:val="22"/>
        </w:rPr>
        <w:t xml:space="preserve">Timing </w:t>
      </w:r>
      <w:r w:rsidR="492A5EAA" w:rsidRPr="4BBA5701">
        <w:rPr>
          <w:rFonts w:ascii="Arial" w:hAnsi="Arial" w:cs="Arial"/>
          <w:sz w:val="22"/>
          <w:szCs w:val="22"/>
        </w:rPr>
        <w:t>within</w:t>
      </w:r>
      <w:r w:rsidR="230173C6" w:rsidRPr="4BBA5701">
        <w:rPr>
          <w:rFonts w:ascii="Arial" w:hAnsi="Arial" w:cs="Arial"/>
          <w:sz w:val="22"/>
          <w:szCs w:val="22"/>
        </w:rPr>
        <w:t xml:space="preserve"> the Fore</w:t>
      </w:r>
      <w:r w:rsidR="723BEA94" w:rsidRPr="4BBA5701">
        <w:rPr>
          <w:rFonts w:ascii="Arial" w:hAnsi="Arial" w:cs="Arial"/>
          <w:sz w:val="22"/>
          <w:szCs w:val="22"/>
        </w:rPr>
        <w:t>s</w:t>
      </w:r>
      <w:r w:rsidR="230173C6" w:rsidRPr="4BBA5701">
        <w:rPr>
          <w:rFonts w:ascii="Arial" w:hAnsi="Arial" w:cs="Arial"/>
          <w:sz w:val="22"/>
          <w:szCs w:val="22"/>
        </w:rPr>
        <w:t xml:space="preserve">hore Park carpark will be reviewed to </w:t>
      </w:r>
      <w:r w:rsidR="50D7232D" w:rsidRPr="4BBA5701">
        <w:rPr>
          <w:rFonts w:ascii="Arial" w:hAnsi="Arial" w:cs="Arial"/>
          <w:sz w:val="22"/>
          <w:szCs w:val="22"/>
        </w:rPr>
        <w:t xml:space="preserve">suit park </w:t>
      </w:r>
      <w:proofErr w:type="gramStart"/>
      <w:r w:rsidR="50D7232D" w:rsidRPr="4BBA5701">
        <w:rPr>
          <w:rFonts w:ascii="Arial" w:hAnsi="Arial" w:cs="Arial"/>
          <w:sz w:val="22"/>
          <w:szCs w:val="22"/>
        </w:rPr>
        <w:t>users</w:t>
      </w:r>
      <w:proofErr w:type="gramEnd"/>
      <w:r w:rsidR="50D7232D" w:rsidRPr="4BBA5701">
        <w:rPr>
          <w:rFonts w:ascii="Arial" w:hAnsi="Arial" w:cs="Arial"/>
          <w:sz w:val="22"/>
          <w:szCs w:val="22"/>
        </w:rPr>
        <w:t xml:space="preserve"> requirements. </w:t>
      </w:r>
    </w:p>
    <w:p w14:paraId="7071F3AB" w14:textId="6723F277" w:rsidR="781926B1" w:rsidRDefault="781926B1" w:rsidP="5455E7A1">
      <w:pPr>
        <w:pStyle w:val="NormalWeb"/>
        <w:shd w:val="clear" w:color="auto" w:fill="FFFFFF" w:themeFill="background1"/>
        <w:spacing w:before="0" w:beforeAutospacing="0" w:after="120" w:afterAutospacing="0"/>
      </w:pPr>
      <w:r w:rsidRPr="4BBA5701">
        <w:rPr>
          <w:rFonts w:ascii="Arial" w:hAnsi="Arial" w:cs="Arial"/>
          <w:b/>
          <w:bCs/>
          <w:sz w:val="20"/>
          <w:szCs w:val="20"/>
        </w:rPr>
        <w:t>What active transport provisions are provided?</w:t>
      </w:r>
      <w:r w:rsidR="4057D9A8" w:rsidRPr="4BBA5701">
        <w:t xml:space="preserve"> </w:t>
      </w:r>
    </w:p>
    <w:p w14:paraId="133266CB" w14:textId="08563931" w:rsidR="4057D9A8" w:rsidRDefault="4057D9A8" w:rsidP="5455E7A1">
      <w:pPr>
        <w:pStyle w:val="NormalWeb"/>
        <w:shd w:val="clear" w:color="auto" w:fill="FFFFFF" w:themeFill="background1"/>
        <w:spacing w:before="0" w:beforeAutospacing="0" w:after="360" w:afterAutospacing="0"/>
        <w:rPr>
          <w:rFonts w:ascii="Arial" w:eastAsia="Arial" w:hAnsi="Arial" w:cs="Arial"/>
          <w:sz w:val="22"/>
          <w:szCs w:val="22"/>
        </w:rPr>
      </w:pPr>
      <w:r w:rsidRPr="4BBA5701">
        <w:rPr>
          <w:rFonts w:ascii="Arial" w:eastAsia="Arial" w:hAnsi="Arial" w:cs="Arial"/>
          <w:sz w:val="22"/>
          <w:szCs w:val="22"/>
        </w:rPr>
        <w:t xml:space="preserve">A separated cycleway will be provided on the northern side of Wharf Road </w:t>
      </w:r>
      <w:r w:rsidR="2E488096" w:rsidRPr="4BBA5701">
        <w:rPr>
          <w:rFonts w:ascii="Arial" w:eastAsia="Arial" w:hAnsi="Arial" w:cs="Arial"/>
          <w:sz w:val="22"/>
          <w:szCs w:val="22"/>
        </w:rPr>
        <w:t xml:space="preserve">and Tug Berth Lane </w:t>
      </w:r>
      <w:r w:rsidRPr="4BBA5701">
        <w:rPr>
          <w:rFonts w:ascii="Arial" w:eastAsia="Arial" w:hAnsi="Arial" w:cs="Arial"/>
          <w:sz w:val="22"/>
          <w:szCs w:val="22"/>
        </w:rPr>
        <w:t>with connections to neighboring cycle routes</w:t>
      </w:r>
      <w:r w:rsidR="420C3733" w:rsidRPr="4BBA5701">
        <w:rPr>
          <w:rFonts w:ascii="Arial" w:eastAsia="Arial" w:hAnsi="Arial" w:cs="Arial"/>
          <w:sz w:val="22"/>
          <w:szCs w:val="22"/>
        </w:rPr>
        <w:t xml:space="preserve"> including the R1, R6 and Bathers Way</w:t>
      </w:r>
      <w:r w:rsidRPr="4BBA5701">
        <w:rPr>
          <w:rFonts w:ascii="Arial" w:eastAsia="Arial" w:hAnsi="Arial" w:cs="Arial"/>
          <w:sz w:val="22"/>
          <w:szCs w:val="22"/>
        </w:rPr>
        <w:t xml:space="preserve">. </w:t>
      </w:r>
      <w:r w:rsidR="543F6AA5" w:rsidRPr="4BBA5701">
        <w:rPr>
          <w:rFonts w:ascii="Arial" w:eastAsia="Arial" w:hAnsi="Arial" w:cs="Arial"/>
          <w:sz w:val="22"/>
          <w:szCs w:val="22"/>
        </w:rPr>
        <w:t xml:space="preserve">This will reduce </w:t>
      </w:r>
      <w:r w:rsidR="6FFD8E96" w:rsidRPr="4BBA5701">
        <w:rPr>
          <w:rFonts w:ascii="Arial" w:eastAsia="Arial" w:hAnsi="Arial" w:cs="Arial"/>
          <w:sz w:val="22"/>
          <w:szCs w:val="22"/>
        </w:rPr>
        <w:t>congestion</w:t>
      </w:r>
      <w:r w:rsidR="543F6AA5" w:rsidRPr="4BBA5701">
        <w:rPr>
          <w:rFonts w:ascii="Arial" w:eastAsia="Arial" w:hAnsi="Arial" w:cs="Arial"/>
          <w:sz w:val="22"/>
          <w:szCs w:val="22"/>
        </w:rPr>
        <w:t xml:space="preserve"> and conflicts along Joy Cummings Prominade.</w:t>
      </w:r>
    </w:p>
    <w:p w14:paraId="60A87284" w14:textId="77777777" w:rsidR="00FC7B25" w:rsidRDefault="00FC7B25">
      <w:pPr>
        <w:rPr>
          <w:rFonts w:ascii="Arial" w:hAnsi="Arial" w:cs="Arial"/>
          <w:b/>
          <w:bCs/>
          <w:sz w:val="36"/>
          <w:szCs w:val="36"/>
        </w:rPr>
      </w:pPr>
      <w:r>
        <w:rPr>
          <w:b/>
          <w:bCs/>
          <w:sz w:val="36"/>
          <w:szCs w:val="36"/>
        </w:rPr>
        <w:br w:type="page"/>
      </w:r>
    </w:p>
    <w:p w14:paraId="7F6E92D3" w14:textId="6CBB1884" w:rsidR="00016FC4" w:rsidRPr="00463CA6" w:rsidRDefault="00016FC4" w:rsidP="00FC7B25">
      <w:pPr>
        <w:pStyle w:val="Default"/>
        <w:shd w:val="clear" w:color="auto" w:fill="FFFFFF" w:themeFill="background1"/>
        <w:spacing w:after="360"/>
        <w:rPr>
          <w:sz w:val="36"/>
          <w:szCs w:val="36"/>
        </w:rPr>
      </w:pPr>
      <w:r w:rsidRPr="4BBA5701">
        <w:rPr>
          <w:b/>
          <w:bCs/>
          <w:color w:val="auto"/>
          <w:sz w:val="36"/>
          <w:szCs w:val="36"/>
        </w:rPr>
        <w:t>What is a masterplan and why do we need one?</w:t>
      </w:r>
    </w:p>
    <w:p w14:paraId="50039E5D" w14:textId="029DA551" w:rsidR="00016FC4" w:rsidRPr="00FC7B25" w:rsidRDefault="00016FC4" w:rsidP="00FC7B25">
      <w:pPr>
        <w:pStyle w:val="NormalWeb"/>
        <w:shd w:val="clear" w:color="auto" w:fill="FFFFFF" w:themeFill="background1"/>
        <w:spacing w:before="0" w:beforeAutospacing="0" w:after="120" w:afterAutospacing="0"/>
        <w:rPr>
          <w:rFonts w:ascii="Arial" w:hAnsi="Arial" w:cs="Arial"/>
          <w:b/>
          <w:bCs/>
          <w:sz w:val="20"/>
          <w:szCs w:val="20"/>
        </w:rPr>
      </w:pPr>
      <w:r w:rsidRPr="00FC7B25">
        <w:rPr>
          <w:rFonts w:ascii="Arial" w:hAnsi="Arial" w:cs="Arial"/>
          <w:b/>
          <w:bCs/>
          <w:sz w:val="20"/>
          <w:szCs w:val="20"/>
        </w:rPr>
        <w:t>What is a masterplan?</w:t>
      </w:r>
    </w:p>
    <w:p w14:paraId="75515A19" w14:textId="27C75FC7" w:rsidR="00795081" w:rsidRPr="00463CA6" w:rsidRDefault="00016FC4" w:rsidP="00A32E2B">
      <w:pPr>
        <w:pStyle w:val="Default"/>
        <w:spacing w:after="360"/>
        <w:rPr>
          <w:color w:val="auto"/>
          <w:sz w:val="22"/>
          <w:szCs w:val="22"/>
        </w:rPr>
      </w:pPr>
      <w:r w:rsidRPr="00463CA6">
        <w:rPr>
          <w:color w:val="auto"/>
          <w:sz w:val="22"/>
          <w:szCs w:val="22"/>
        </w:rPr>
        <w:t xml:space="preserve">A masterplan is a document that guides the management and future development of an area. It is a process that defines what is important about a place and how its character and quality can be conserved, </w:t>
      </w:r>
      <w:proofErr w:type="gramStart"/>
      <w:r w:rsidRPr="00463CA6">
        <w:rPr>
          <w:color w:val="auto"/>
          <w:sz w:val="22"/>
          <w:szCs w:val="22"/>
        </w:rPr>
        <w:t>improved</w:t>
      </w:r>
      <w:proofErr w:type="gramEnd"/>
      <w:r w:rsidRPr="00463CA6">
        <w:rPr>
          <w:color w:val="auto"/>
          <w:sz w:val="22"/>
          <w:szCs w:val="22"/>
        </w:rPr>
        <w:t xml:space="preserve"> and enhanced. In the case of the Newcastle </w:t>
      </w:r>
      <w:proofErr w:type="spellStart"/>
      <w:r w:rsidRPr="00463CA6">
        <w:rPr>
          <w:color w:val="auto"/>
          <w:sz w:val="22"/>
          <w:szCs w:val="22"/>
        </w:rPr>
        <w:t>Harbour</w:t>
      </w:r>
      <w:proofErr w:type="spellEnd"/>
      <w:r w:rsidRPr="00463CA6">
        <w:rPr>
          <w:color w:val="auto"/>
          <w:sz w:val="22"/>
          <w:szCs w:val="22"/>
        </w:rPr>
        <w:t xml:space="preserve"> Foreshore, the masterplan will include key information such as historical context, background information, values, principles and objectives, and concept designs that will be used as a blueprint to progress the </w:t>
      </w:r>
      <w:proofErr w:type="spellStart"/>
      <w:r w:rsidRPr="00463CA6">
        <w:rPr>
          <w:color w:val="auto"/>
          <w:sz w:val="22"/>
          <w:szCs w:val="22"/>
        </w:rPr>
        <w:t>revitalisation</w:t>
      </w:r>
      <w:proofErr w:type="spellEnd"/>
      <w:r w:rsidRPr="00463CA6">
        <w:rPr>
          <w:color w:val="auto"/>
          <w:sz w:val="22"/>
          <w:szCs w:val="22"/>
        </w:rPr>
        <w:t xml:space="preserve"> of the site.</w:t>
      </w:r>
    </w:p>
    <w:p w14:paraId="35DF3D69" w14:textId="2B584B66" w:rsidR="00016FC4" w:rsidRPr="00FC7B25" w:rsidRDefault="00016FC4" w:rsidP="00FC7B25">
      <w:pPr>
        <w:pStyle w:val="NormalWeb"/>
        <w:shd w:val="clear" w:color="auto" w:fill="FFFFFF" w:themeFill="background1"/>
        <w:spacing w:before="0" w:beforeAutospacing="0" w:after="120" w:afterAutospacing="0"/>
        <w:rPr>
          <w:rFonts w:ascii="Arial" w:hAnsi="Arial" w:cs="Arial"/>
          <w:b/>
          <w:bCs/>
          <w:sz w:val="20"/>
          <w:szCs w:val="20"/>
        </w:rPr>
      </w:pPr>
      <w:r w:rsidRPr="00FC7B25">
        <w:rPr>
          <w:rFonts w:ascii="Arial" w:hAnsi="Arial" w:cs="Arial"/>
          <w:b/>
          <w:bCs/>
          <w:sz w:val="20"/>
          <w:szCs w:val="20"/>
        </w:rPr>
        <w:t xml:space="preserve">Why is the Newcastle </w:t>
      </w:r>
      <w:proofErr w:type="spellStart"/>
      <w:r w:rsidRPr="00FC7B25">
        <w:rPr>
          <w:rFonts w:ascii="Arial" w:hAnsi="Arial" w:cs="Arial"/>
          <w:b/>
          <w:bCs/>
          <w:sz w:val="20"/>
          <w:szCs w:val="20"/>
        </w:rPr>
        <w:t>Harbour</w:t>
      </w:r>
      <w:proofErr w:type="spellEnd"/>
      <w:r w:rsidRPr="00FC7B25">
        <w:rPr>
          <w:rFonts w:ascii="Arial" w:hAnsi="Arial" w:cs="Arial"/>
          <w:b/>
          <w:bCs/>
          <w:sz w:val="20"/>
          <w:szCs w:val="20"/>
        </w:rPr>
        <w:t xml:space="preserve"> Foreshore Masterplan being developed? </w:t>
      </w:r>
    </w:p>
    <w:p w14:paraId="2C6EBE74" w14:textId="6B6BB342" w:rsidR="00B44939" w:rsidRPr="00463CA6" w:rsidRDefault="00016FC4" w:rsidP="00A32E2B">
      <w:pPr>
        <w:pStyle w:val="Default"/>
        <w:spacing w:after="360"/>
        <w:rPr>
          <w:color w:val="auto"/>
          <w:sz w:val="22"/>
          <w:szCs w:val="22"/>
        </w:rPr>
      </w:pPr>
      <w:r w:rsidRPr="00463CA6">
        <w:rPr>
          <w:color w:val="auto"/>
          <w:sz w:val="22"/>
          <w:szCs w:val="22"/>
        </w:rPr>
        <w:t>City of Newcastle adopted the Foreshore Plan of Management (</w:t>
      </w:r>
      <w:proofErr w:type="spellStart"/>
      <w:r w:rsidRPr="00463CA6">
        <w:rPr>
          <w:color w:val="auto"/>
          <w:sz w:val="22"/>
          <w:szCs w:val="22"/>
        </w:rPr>
        <w:t>PoM</w:t>
      </w:r>
      <w:proofErr w:type="spellEnd"/>
      <w:r w:rsidRPr="00463CA6">
        <w:rPr>
          <w:color w:val="auto"/>
          <w:sz w:val="22"/>
          <w:szCs w:val="22"/>
        </w:rPr>
        <w:t xml:space="preserve">) in October 2015. The </w:t>
      </w:r>
      <w:proofErr w:type="spellStart"/>
      <w:r w:rsidRPr="00463CA6">
        <w:rPr>
          <w:color w:val="auto"/>
          <w:sz w:val="22"/>
          <w:szCs w:val="22"/>
        </w:rPr>
        <w:t>PoM</w:t>
      </w:r>
      <w:proofErr w:type="spellEnd"/>
      <w:r w:rsidRPr="00463CA6">
        <w:rPr>
          <w:color w:val="auto"/>
          <w:sz w:val="22"/>
          <w:szCs w:val="22"/>
        </w:rPr>
        <w:t xml:space="preserve"> provided guidance on key management objectives for the space, including maintaining visual amenity and views, providing appropriate facilities and </w:t>
      </w:r>
      <w:proofErr w:type="gramStart"/>
      <w:r w:rsidRPr="00463CA6">
        <w:rPr>
          <w:color w:val="auto"/>
          <w:sz w:val="22"/>
          <w:szCs w:val="22"/>
        </w:rPr>
        <w:t>services</w:t>
      </w:r>
      <w:proofErr w:type="gramEnd"/>
      <w:r w:rsidRPr="00463CA6">
        <w:rPr>
          <w:color w:val="auto"/>
          <w:sz w:val="22"/>
          <w:szCs w:val="22"/>
        </w:rPr>
        <w:t xml:space="preserve"> and creating flexible spaces to meet community needs. It also identified improvements to pedestrian and cycleway access and better activation of dormant spaces. The </w:t>
      </w:r>
      <w:proofErr w:type="spellStart"/>
      <w:r w:rsidRPr="00463CA6">
        <w:rPr>
          <w:color w:val="auto"/>
          <w:sz w:val="22"/>
          <w:szCs w:val="22"/>
        </w:rPr>
        <w:t>PoM</w:t>
      </w:r>
      <w:proofErr w:type="spellEnd"/>
      <w:r w:rsidRPr="00463CA6">
        <w:rPr>
          <w:color w:val="auto"/>
          <w:sz w:val="22"/>
          <w:szCs w:val="22"/>
        </w:rPr>
        <w:t xml:space="preserve"> identified the need to develop a masterplan to guide the future development of the</w:t>
      </w:r>
      <w:r w:rsidR="004D2C34" w:rsidRPr="00463CA6">
        <w:rPr>
          <w:color w:val="auto"/>
          <w:sz w:val="22"/>
          <w:szCs w:val="22"/>
        </w:rPr>
        <w:t xml:space="preserve"> Newcastle </w:t>
      </w:r>
      <w:proofErr w:type="spellStart"/>
      <w:r w:rsidR="004D2C34" w:rsidRPr="00463CA6">
        <w:rPr>
          <w:color w:val="auto"/>
          <w:sz w:val="22"/>
          <w:szCs w:val="22"/>
        </w:rPr>
        <w:t>Harbour</w:t>
      </w:r>
      <w:proofErr w:type="spellEnd"/>
      <w:r w:rsidR="004D2C34" w:rsidRPr="00463CA6">
        <w:rPr>
          <w:color w:val="auto"/>
          <w:sz w:val="22"/>
          <w:szCs w:val="22"/>
        </w:rPr>
        <w:t xml:space="preserve"> Foreshore including the development of a regional-level inclusive </w:t>
      </w:r>
      <w:proofErr w:type="spellStart"/>
      <w:r w:rsidR="004D2C34" w:rsidRPr="00463CA6">
        <w:rPr>
          <w:color w:val="auto"/>
          <w:sz w:val="22"/>
          <w:szCs w:val="22"/>
        </w:rPr>
        <w:t>playspace</w:t>
      </w:r>
      <w:proofErr w:type="spellEnd"/>
      <w:r w:rsidR="004D2C34" w:rsidRPr="00463CA6">
        <w:rPr>
          <w:color w:val="auto"/>
          <w:sz w:val="22"/>
          <w:szCs w:val="22"/>
        </w:rPr>
        <w:t>. Recognition of the establishment of the parkland and historical uses will form a crucial part of the plan.</w:t>
      </w:r>
    </w:p>
    <w:p w14:paraId="13338F02" w14:textId="26B229E4" w:rsidR="004D2C34" w:rsidRPr="00463CA6" w:rsidRDefault="004D2C34" w:rsidP="00FC7B25">
      <w:pPr>
        <w:pStyle w:val="NormalWeb"/>
        <w:shd w:val="clear" w:color="auto" w:fill="FFFFFF" w:themeFill="background1"/>
        <w:spacing w:before="0" w:beforeAutospacing="0" w:after="120" w:afterAutospacing="0"/>
        <w:rPr>
          <w:b/>
          <w:bCs/>
          <w:sz w:val="23"/>
          <w:szCs w:val="23"/>
        </w:rPr>
      </w:pPr>
      <w:r w:rsidRPr="00FC7B25">
        <w:rPr>
          <w:rFonts w:ascii="Arial" w:hAnsi="Arial" w:cs="Arial"/>
          <w:b/>
          <w:bCs/>
          <w:sz w:val="20"/>
          <w:szCs w:val="20"/>
        </w:rPr>
        <w:t xml:space="preserve">Why is it important to </w:t>
      </w:r>
      <w:proofErr w:type="spellStart"/>
      <w:r w:rsidRPr="00FC7B25">
        <w:rPr>
          <w:rFonts w:ascii="Arial" w:hAnsi="Arial" w:cs="Arial"/>
          <w:b/>
          <w:bCs/>
          <w:sz w:val="20"/>
          <w:szCs w:val="20"/>
        </w:rPr>
        <w:t>revitalise</w:t>
      </w:r>
      <w:proofErr w:type="spellEnd"/>
      <w:r w:rsidRPr="00FC7B25">
        <w:rPr>
          <w:rFonts w:ascii="Arial" w:hAnsi="Arial" w:cs="Arial"/>
          <w:b/>
          <w:bCs/>
          <w:sz w:val="20"/>
          <w:szCs w:val="20"/>
        </w:rPr>
        <w:t xml:space="preserve"> Newcastle </w:t>
      </w:r>
      <w:proofErr w:type="spellStart"/>
      <w:r w:rsidRPr="00FC7B25">
        <w:rPr>
          <w:rFonts w:ascii="Arial" w:hAnsi="Arial" w:cs="Arial"/>
          <w:b/>
          <w:bCs/>
          <w:sz w:val="20"/>
          <w:szCs w:val="20"/>
        </w:rPr>
        <w:t>Harbour</w:t>
      </w:r>
      <w:proofErr w:type="spellEnd"/>
      <w:r w:rsidRPr="00FC7B25">
        <w:rPr>
          <w:rFonts w:ascii="Arial" w:hAnsi="Arial" w:cs="Arial"/>
          <w:b/>
          <w:bCs/>
          <w:sz w:val="20"/>
          <w:szCs w:val="20"/>
        </w:rPr>
        <w:t xml:space="preserve"> Foreshore?</w:t>
      </w:r>
    </w:p>
    <w:p w14:paraId="3C01FE24" w14:textId="77777777" w:rsidR="004D2C34" w:rsidRPr="00463CA6" w:rsidRDefault="004D2C34" w:rsidP="000F2CA7">
      <w:pPr>
        <w:pStyle w:val="Default"/>
        <w:rPr>
          <w:color w:val="auto"/>
          <w:sz w:val="22"/>
          <w:szCs w:val="22"/>
        </w:rPr>
      </w:pPr>
      <w:r w:rsidRPr="00463CA6">
        <w:rPr>
          <w:color w:val="auto"/>
          <w:sz w:val="22"/>
          <w:szCs w:val="22"/>
        </w:rPr>
        <w:t xml:space="preserve">The </w:t>
      </w:r>
      <w:proofErr w:type="spellStart"/>
      <w:r w:rsidRPr="00463CA6">
        <w:rPr>
          <w:color w:val="auto"/>
          <w:sz w:val="22"/>
          <w:szCs w:val="22"/>
        </w:rPr>
        <w:t>Harbour</w:t>
      </w:r>
      <w:proofErr w:type="spellEnd"/>
      <w:r w:rsidRPr="00463CA6">
        <w:rPr>
          <w:color w:val="auto"/>
          <w:sz w:val="22"/>
          <w:szCs w:val="22"/>
        </w:rPr>
        <w:t xml:space="preserve"> Foreshore is an important recreation and cultural space for the inner city and the wider Newcastle community. Given its soaring popularity, consideration must be given as to how it can be enhanced to help complement the City’s ongoing </w:t>
      </w:r>
      <w:proofErr w:type="spellStart"/>
      <w:r w:rsidRPr="00463CA6">
        <w:rPr>
          <w:color w:val="auto"/>
          <w:sz w:val="22"/>
          <w:szCs w:val="22"/>
        </w:rPr>
        <w:t>revitalisation</w:t>
      </w:r>
      <w:proofErr w:type="spellEnd"/>
      <w:r w:rsidRPr="00463CA6">
        <w:rPr>
          <w:color w:val="auto"/>
          <w:sz w:val="22"/>
          <w:szCs w:val="22"/>
        </w:rPr>
        <w:t xml:space="preserve"> and meet the growing needs of the community. There are significant opportunities to improve the use and functionality of the Foreshore </w:t>
      </w:r>
      <w:proofErr w:type="gramStart"/>
      <w:r w:rsidRPr="00463CA6">
        <w:rPr>
          <w:color w:val="auto"/>
          <w:sz w:val="22"/>
          <w:szCs w:val="22"/>
        </w:rPr>
        <w:t>through;</w:t>
      </w:r>
      <w:proofErr w:type="gramEnd"/>
      <w:r w:rsidRPr="00463CA6">
        <w:rPr>
          <w:color w:val="auto"/>
          <w:sz w:val="22"/>
          <w:szCs w:val="22"/>
        </w:rPr>
        <w:t xml:space="preserve"> </w:t>
      </w:r>
    </w:p>
    <w:p w14:paraId="337F90AF" w14:textId="78969FD5" w:rsidR="004D2C34" w:rsidRPr="00463CA6" w:rsidRDefault="004D2C34" w:rsidP="009E6B9F">
      <w:pPr>
        <w:pStyle w:val="Default"/>
        <w:numPr>
          <w:ilvl w:val="0"/>
          <w:numId w:val="5"/>
        </w:numPr>
        <w:rPr>
          <w:color w:val="auto"/>
          <w:sz w:val="22"/>
          <w:szCs w:val="22"/>
        </w:rPr>
      </w:pPr>
      <w:r w:rsidRPr="00463CA6">
        <w:rPr>
          <w:color w:val="auto"/>
          <w:sz w:val="22"/>
          <w:szCs w:val="22"/>
        </w:rPr>
        <w:t xml:space="preserve">the provision of an inclusive playscape with potential of a water-themed </w:t>
      </w:r>
      <w:proofErr w:type="spellStart"/>
      <w:r w:rsidRPr="00463CA6">
        <w:rPr>
          <w:color w:val="auto"/>
          <w:sz w:val="22"/>
          <w:szCs w:val="22"/>
        </w:rPr>
        <w:t>playspace</w:t>
      </w:r>
      <w:proofErr w:type="spellEnd"/>
      <w:r w:rsidRPr="00463CA6">
        <w:rPr>
          <w:color w:val="auto"/>
          <w:sz w:val="22"/>
          <w:szCs w:val="22"/>
        </w:rPr>
        <w:t xml:space="preserve"> at Foreshore Park. </w:t>
      </w:r>
    </w:p>
    <w:p w14:paraId="3FDE48BD" w14:textId="1E645F7F" w:rsidR="004D2C34" w:rsidRPr="00463CA6" w:rsidRDefault="004D2C34" w:rsidP="009E6B9F">
      <w:pPr>
        <w:pStyle w:val="Default"/>
        <w:numPr>
          <w:ilvl w:val="0"/>
          <w:numId w:val="5"/>
        </w:numPr>
        <w:rPr>
          <w:color w:val="auto"/>
          <w:sz w:val="22"/>
          <w:szCs w:val="22"/>
        </w:rPr>
      </w:pPr>
      <w:r w:rsidRPr="00463CA6">
        <w:rPr>
          <w:color w:val="auto"/>
          <w:sz w:val="22"/>
          <w:szCs w:val="22"/>
        </w:rPr>
        <w:t xml:space="preserve">providing better cycleway and pedestrian linkages between the Bathers Way to the Honeysuckle and Civic </w:t>
      </w:r>
      <w:proofErr w:type="gramStart"/>
      <w:r w:rsidRPr="00463CA6">
        <w:rPr>
          <w:color w:val="auto"/>
          <w:sz w:val="22"/>
          <w:szCs w:val="22"/>
        </w:rPr>
        <w:t>precincts;</w:t>
      </w:r>
      <w:proofErr w:type="gramEnd"/>
      <w:r w:rsidRPr="00463CA6">
        <w:rPr>
          <w:color w:val="auto"/>
          <w:sz w:val="22"/>
          <w:szCs w:val="22"/>
        </w:rPr>
        <w:t xml:space="preserve"> </w:t>
      </w:r>
    </w:p>
    <w:p w14:paraId="4D995938" w14:textId="0BB05EAF" w:rsidR="004D2C34" w:rsidRPr="00463CA6" w:rsidRDefault="004D2C34" w:rsidP="009E6B9F">
      <w:pPr>
        <w:pStyle w:val="Default"/>
        <w:numPr>
          <w:ilvl w:val="0"/>
          <w:numId w:val="5"/>
        </w:numPr>
        <w:rPr>
          <w:color w:val="auto"/>
          <w:sz w:val="22"/>
          <w:szCs w:val="22"/>
        </w:rPr>
      </w:pPr>
      <w:r w:rsidRPr="00463CA6">
        <w:rPr>
          <w:color w:val="auto"/>
          <w:sz w:val="22"/>
          <w:szCs w:val="22"/>
        </w:rPr>
        <w:t xml:space="preserve">improving the layout and integration of event spaces throughout the foreshore </w:t>
      </w:r>
    </w:p>
    <w:p w14:paraId="0F009C07" w14:textId="082D275C" w:rsidR="004D2C34" w:rsidRPr="00463CA6" w:rsidRDefault="004D2C34" w:rsidP="009E6B9F">
      <w:pPr>
        <w:pStyle w:val="Default"/>
        <w:numPr>
          <w:ilvl w:val="0"/>
          <w:numId w:val="5"/>
        </w:numPr>
        <w:spacing w:after="96"/>
        <w:rPr>
          <w:color w:val="auto"/>
          <w:sz w:val="22"/>
          <w:szCs w:val="22"/>
        </w:rPr>
      </w:pPr>
      <w:r w:rsidRPr="00463CA6">
        <w:rPr>
          <w:color w:val="auto"/>
          <w:sz w:val="22"/>
          <w:szCs w:val="22"/>
        </w:rPr>
        <w:t xml:space="preserve">greater recognition to the historical influences and cultural elements celebrated along the </w:t>
      </w:r>
      <w:proofErr w:type="gramStart"/>
      <w:r w:rsidRPr="00463CA6">
        <w:rPr>
          <w:color w:val="auto"/>
          <w:sz w:val="22"/>
          <w:szCs w:val="22"/>
        </w:rPr>
        <w:t>foreshore;</w:t>
      </w:r>
      <w:proofErr w:type="gramEnd"/>
      <w:r w:rsidRPr="00463CA6">
        <w:rPr>
          <w:color w:val="auto"/>
          <w:sz w:val="22"/>
          <w:szCs w:val="22"/>
        </w:rPr>
        <w:t xml:space="preserve"> </w:t>
      </w:r>
    </w:p>
    <w:p w14:paraId="256E747D" w14:textId="474BA859" w:rsidR="004D2C34" w:rsidRPr="00463CA6" w:rsidRDefault="004D2C34" w:rsidP="009E6B9F">
      <w:pPr>
        <w:pStyle w:val="Default"/>
        <w:numPr>
          <w:ilvl w:val="0"/>
          <w:numId w:val="5"/>
        </w:numPr>
        <w:spacing w:after="96"/>
        <w:rPr>
          <w:color w:val="auto"/>
          <w:sz w:val="22"/>
          <w:szCs w:val="22"/>
        </w:rPr>
      </w:pPr>
      <w:r w:rsidRPr="00463CA6">
        <w:rPr>
          <w:color w:val="auto"/>
          <w:sz w:val="22"/>
          <w:szCs w:val="22"/>
        </w:rPr>
        <w:t xml:space="preserve">exploring opportunities to increase night-time </w:t>
      </w:r>
      <w:proofErr w:type="gramStart"/>
      <w:r w:rsidRPr="00463CA6">
        <w:rPr>
          <w:color w:val="auto"/>
          <w:sz w:val="22"/>
          <w:szCs w:val="22"/>
        </w:rPr>
        <w:t>activation;</w:t>
      </w:r>
      <w:proofErr w:type="gramEnd"/>
      <w:r w:rsidRPr="00463CA6">
        <w:rPr>
          <w:color w:val="auto"/>
          <w:sz w:val="22"/>
          <w:szCs w:val="22"/>
        </w:rPr>
        <w:t xml:space="preserve"> </w:t>
      </w:r>
    </w:p>
    <w:p w14:paraId="19779EE1" w14:textId="3C863373" w:rsidR="004D2C34" w:rsidRPr="00463CA6" w:rsidRDefault="004D2C34" w:rsidP="009E6B9F">
      <w:pPr>
        <w:pStyle w:val="Default"/>
        <w:numPr>
          <w:ilvl w:val="0"/>
          <w:numId w:val="5"/>
        </w:numPr>
        <w:spacing w:after="96"/>
        <w:rPr>
          <w:color w:val="auto"/>
          <w:sz w:val="22"/>
          <w:szCs w:val="22"/>
        </w:rPr>
      </w:pPr>
      <w:r w:rsidRPr="00463CA6">
        <w:rPr>
          <w:color w:val="auto"/>
          <w:sz w:val="22"/>
          <w:szCs w:val="22"/>
        </w:rPr>
        <w:t xml:space="preserve">investigating opportunities to conserve and protect significant trees, which contribute to the foreshore’s significant visual amenity. </w:t>
      </w:r>
    </w:p>
    <w:p w14:paraId="1D16CB72" w14:textId="0370A9CF" w:rsidR="004D2C34" w:rsidRPr="00463CA6" w:rsidRDefault="004D2C34" w:rsidP="009E6B9F">
      <w:pPr>
        <w:pStyle w:val="Default"/>
        <w:numPr>
          <w:ilvl w:val="0"/>
          <w:numId w:val="5"/>
        </w:numPr>
        <w:spacing w:after="96"/>
        <w:rPr>
          <w:color w:val="auto"/>
          <w:sz w:val="22"/>
          <w:szCs w:val="22"/>
        </w:rPr>
      </w:pPr>
      <w:r w:rsidRPr="00463CA6">
        <w:rPr>
          <w:color w:val="auto"/>
          <w:sz w:val="22"/>
          <w:szCs w:val="22"/>
        </w:rPr>
        <w:t xml:space="preserve">improving the pedestrian and cycle amenity. </w:t>
      </w:r>
    </w:p>
    <w:p w14:paraId="0E87A69D" w14:textId="28B62916" w:rsidR="004D2C34" w:rsidRPr="00463CA6" w:rsidRDefault="004D2C34" w:rsidP="00807704">
      <w:pPr>
        <w:pStyle w:val="Default"/>
        <w:numPr>
          <w:ilvl w:val="0"/>
          <w:numId w:val="5"/>
        </w:numPr>
        <w:spacing w:after="360"/>
        <w:rPr>
          <w:color w:val="auto"/>
          <w:sz w:val="22"/>
          <w:szCs w:val="22"/>
        </w:rPr>
      </w:pPr>
      <w:proofErr w:type="spellStart"/>
      <w:r w:rsidRPr="00463CA6">
        <w:rPr>
          <w:color w:val="auto"/>
          <w:sz w:val="22"/>
          <w:szCs w:val="22"/>
        </w:rPr>
        <w:t>Revitalising</w:t>
      </w:r>
      <w:proofErr w:type="spellEnd"/>
      <w:r w:rsidRPr="00463CA6">
        <w:rPr>
          <w:color w:val="auto"/>
          <w:sz w:val="22"/>
          <w:szCs w:val="22"/>
        </w:rPr>
        <w:t xml:space="preserve"> the streetscape and public domain along Wharf Road and Argyle St.</w:t>
      </w:r>
    </w:p>
    <w:p w14:paraId="050F927B" w14:textId="77777777" w:rsidR="004D2C34" w:rsidRPr="00463CA6" w:rsidRDefault="004D2C34" w:rsidP="000F2CA7">
      <w:pPr>
        <w:pStyle w:val="Default"/>
        <w:rPr>
          <w:color w:val="auto"/>
          <w:sz w:val="23"/>
          <w:szCs w:val="23"/>
        </w:rPr>
      </w:pPr>
    </w:p>
    <w:p w14:paraId="41732A10" w14:textId="29D9EF18" w:rsidR="004D2C34" w:rsidRPr="00FC7B25" w:rsidRDefault="004D2C34" w:rsidP="00FC7B25">
      <w:pPr>
        <w:pStyle w:val="NormalWeb"/>
        <w:shd w:val="clear" w:color="auto" w:fill="FFFFFF" w:themeFill="background1"/>
        <w:spacing w:before="0" w:beforeAutospacing="0" w:after="120" w:afterAutospacing="0"/>
        <w:rPr>
          <w:rFonts w:ascii="Arial" w:hAnsi="Arial" w:cs="Arial"/>
          <w:b/>
          <w:bCs/>
          <w:sz w:val="20"/>
          <w:szCs w:val="20"/>
        </w:rPr>
      </w:pPr>
      <w:r w:rsidRPr="00FC7B25">
        <w:rPr>
          <w:rFonts w:ascii="Arial" w:hAnsi="Arial" w:cs="Arial"/>
          <w:b/>
          <w:bCs/>
          <w:sz w:val="20"/>
          <w:szCs w:val="20"/>
        </w:rPr>
        <w:t xml:space="preserve">Who is designing the </w:t>
      </w:r>
      <w:proofErr w:type="spellStart"/>
      <w:r w:rsidRPr="00FC7B25">
        <w:rPr>
          <w:rFonts w:ascii="Arial" w:hAnsi="Arial" w:cs="Arial"/>
          <w:b/>
          <w:bCs/>
          <w:sz w:val="20"/>
          <w:szCs w:val="20"/>
        </w:rPr>
        <w:t>Harbour</w:t>
      </w:r>
      <w:proofErr w:type="spellEnd"/>
      <w:r w:rsidRPr="00FC7B25">
        <w:rPr>
          <w:rFonts w:ascii="Arial" w:hAnsi="Arial" w:cs="Arial"/>
          <w:b/>
          <w:bCs/>
          <w:sz w:val="20"/>
          <w:szCs w:val="20"/>
        </w:rPr>
        <w:t xml:space="preserve"> Foreshore Masterplan?</w:t>
      </w:r>
    </w:p>
    <w:p w14:paraId="6F6B5455" w14:textId="3C8E5E05" w:rsidR="00016FC4" w:rsidRPr="00463CA6" w:rsidRDefault="004D2C34" w:rsidP="000F2CA7">
      <w:pPr>
        <w:pStyle w:val="NormalWeb"/>
        <w:shd w:val="clear" w:color="auto" w:fill="FFFFFF"/>
        <w:spacing w:before="0" w:beforeAutospacing="0" w:after="450" w:afterAutospacing="0"/>
        <w:rPr>
          <w:rFonts w:ascii="Arial" w:hAnsi="Arial" w:cs="Arial"/>
          <w:sz w:val="22"/>
          <w:szCs w:val="22"/>
        </w:rPr>
      </w:pPr>
      <w:r w:rsidRPr="00463CA6">
        <w:rPr>
          <w:rFonts w:ascii="Arial" w:hAnsi="Arial" w:cs="Arial"/>
          <w:sz w:val="22"/>
          <w:szCs w:val="22"/>
        </w:rPr>
        <w:t xml:space="preserve">The City of Newcastle has partnered with Variety – the Children's Charity to deliver the </w:t>
      </w:r>
      <w:proofErr w:type="spellStart"/>
      <w:r w:rsidRPr="00463CA6">
        <w:rPr>
          <w:rFonts w:ascii="Arial" w:hAnsi="Arial" w:cs="Arial"/>
          <w:sz w:val="22"/>
          <w:szCs w:val="22"/>
        </w:rPr>
        <w:t>Harbour</w:t>
      </w:r>
      <w:proofErr w:type="spellEnd"/>
      <w:r w:rsidRPr="00463CA6">
        <w:rPr>
          <w:rFonts w:ascii="Arial" w:hAnsi="Arial" w:cs="Arial"/>
          <w:sz w:val="22"/>
          <w:szCs w:val="22"/>
        </w:rPr>
        <w:t xml:space="preserve"> Foreshore Masterplan. Together we have engaged Landscape Architects Taylor </w:t>
      </w:r>
      <w:proofErr w:type="spellStart"/>
      <w:r w:rsidRPr="00463CA6">
        <w:rPr>
          <w:rFonts w:ascii="Arial" w:hAnsi="Arial" w:cs="Arial"/>
          <w:sz w:val="22"/>
          <w:szCs w:val="22"/>
        </w:rPr>
        <w:t>Cullity</w:t>
      </w:r>
      <w:proofErr w:type="spellEnd"/>
      <w:r w:rsidRPr="00463CA6">
        <w:rPr>
          <w:rFonts w:ascii="Arial" w:hAnsi="Arial" w:cs="Arial"/>
          <w:sz w:val="22"/>
          <w:szCs w:val="22"/>
        </w:rPr>
        <w:t xml:space="preserve"> </w:t>
      </w:r>
      <w:proofErr w:type="spellStart"/>
      <w:r w:rsidRPr="00463CA6">
        <w:rPr>
          <w:rFonts w:ascii="Arial" w:hAnsi="Arial" w:cs="Arial"/>
          <w:sz w:val="22"/>
          <w:szCs w:val="22"/>
        </w:rPr>
        <w:t>Lethlean</w:t>
      </w:r>
      <w:proofErr w:type="spellEnd"/>
      <w:r w:rsidRPr="00463CA6">
        <w:rPr>
          <w:rFonts w:ascii="Arial" w:hAnsi="Arial" w:cs="Arial"/>
          <w:sz w:val="22"/>
          <w:szCs w:val="22"/>
        </w:rPr>
        <w:t xml:space="preserve"> Pty Ltd (TCL) who have partnered with local firm Bosque Studio Landscape Architects. TCL are a multi award winning firm responsible for several iconic landscape and </w:t>
      </w:r>
      <w:proofErr w:type="spellStart"/>
      <w:r w:rsidRPr="00463CA6">
        <w:rPr>
          <w:rFonts w:ascii="Arial" w:hAnsi="Arial" w:cs="Arial"/>
          <w:sz w:val="22"/>
          <w:szCs w:val="22"/>
        </w:rPr>
        <w:t>playspaces</w:t>
      </w:r>
      <w:proofErr w:type="spellEnd"/>
      <w:r w:rsidRPr="00463CA6">
        <w:rPr>
          <w:rFonts w:ascii="Arial" w:hAnsi="Arial" w:cs="Arial"/>
          <w:sz w:val="22"/>
          <w:szCs w:val="22"/>
        </w:rPr>
        <w:t xml:space="preserve"> throughout Australia and around the world including Geelong Waterfront, Auckland Waterfront and Cairns Waterfront. TCL has set the standard other firms benchmark themselves against and they provide a tailored design approach to each project. TCL and Bosque Studio will </w:t>
      </w:r>
      <w:proofErr w:type="spellStart"/>
      <w:r w:rsidRPr="00463CA6">
        <w:rPr>
          <w:rFonts w:ascii="Arial" w:hAnsi="Arial" w:cs="Arial"/>
          <w:sz w:val="22"/>
          <w:szCs w:val="22"/>
        </w:rPr>
        <w:t>will</w:t>
      </w:r>
      <w:proofErr w:type="spellEnd"/>
      <w:r w:rsidRPr="00463CA6">
        <w:rPr>
          <w:rFonts w:ascii="Arial" w:hAnsi="Arial" w:cs="Arial"/>
          <w:sz w:val="22"/>
          <w:szCs w:val="22"/>
        </w:rPr>
        <w:t xml:space="preserve"> work with the community to provide high quality and unique landscape design for Newcastle foreshore.</w:t>
      </w:r>
    </w:p>
    <w:p w14:paraId="656ADEDA" w14:textId="2EF99570" w:rsidR="002A7960" w:rsidRPr="00463CA6" w:rsidRDefault="002A7960" w:rsidP="000F2CA7">
      <w:pPr>
        <w:pStyle w:val="Default"/>
        <w:spacing w:after="120"/>
        <w:rPr>
          <w:color w:val="auto"/>
          <w:sz w:val="36"/>
          <w:szCs w:val="36"/>
        </w:rPr>
      </w:pPr>
      <w:r w:rsidRPr="00463CA6">
        <w:rPr>
          <w:b/>
          <w:bCs/>
          <w:color w:val="auto"/>
          <w:sz w:val="36"/>
          <w:szCs w:val="36"/>
        </w:rPr>
        <w:t xml:space="preserve">How </w:t>
      </w:r>
      <w:r w:rsidR="00974C6C" w:rsidRPr="00463CA6">
        <w:rPr>
          <w:b/>
          <w:bCs/>
          <w:color w:val="auto"/>
          <w:sz w:val="36"/>
          <w:szCs w:val="36"/>
        </w:rPr>
        <w:t>has</w:t>
      </w:r>
      <w:r w:rsidRPr="00463CA6">
        <w:rPr>
          <w:b/>
          <w:bCs/>
          <w:color w:val="auto"/>
          <w:sz w:val="36"/>
          <w:szCs w:val="36"/>
        </w:rPr>
        <w:t xml:space="preserve"> the community be</w:t>
      </w:r>
      <w:r w:rsidR="00974C6C" w:rsidRPr="00463CA6">
        <w:rPr>
          <w:b/>
          <w:bCs/>
          <w:color w:val="auto"/>
          <w:sz w:val="36"/>
          <w:szCs w:val="36"/>
        </w:rPr>
        <w:t>en</w:t>
      </w:r>
      <w:r w:rsidRPr="00463CA6">
        <w:rPr>
          <w:b/>
          <w:bCs/>
          <w:color w:val="auto"/>
          <w:sz w:val="36"/>
          <w:szCs w:val="36"/>
        </w:rPr>
        <w:t xml:space="preserve"> involved?</w:t>
      </w:r>
    </w:p>
    <w:p w14:paraId="4FF44ABA" w14:textId="1AA10997" w:rsidR="002A7960" w:rsidRPr="00463CA6" w:rsidRDefault="002A7960" w:rsidP="000F2CA7">
      <w:pPr>
        <w:pStyle w:val="Default"/>
        <w:spacing w:after="120"/>
        <w:rPr>
          <w:color w:val="auto"/>
          <w:sz w:val="23"/>
          <w:szCs w:val="23"/>
        </w:rPr>
      </w:pPr>
      <w:r w:rsidRPr="00FC7B25">
        <w:rPr>
          <w:b/>
          <w:bCs/>
          <w:color w:val="auto"/>
          <w:sz w:val="22"/>
          <w:szCs w:val="22"/>
        </w:rPr>
        <w:t xml:space="preserve">How </w:t>
      </w:r>
      <w:r w:rsidR="00974C6C" w:rsidRPr="00FC7B25">
        <w:rPr>
          <w:b/>
          <w:bCs/>
          <w:color w:val="auto"/>
          <w:sz w:val="22"/>
          <w:szCs w:val="22"/>
        </w:rPr>
        <w:t>has</w:t>
      </w:r>
      <w:r w:rsidRPr="00FC7B25">
        <w:rPr>
          <w:b/>
          <w:bCs/>
          <w:color w:val="auto"/>
          <w:sz w:val="22"/>
          <w:szCs w:val="22"/>
        </w:rPr>
        <w:t xml:space="preserve"> the community be</w:t>
      </w:r>
      <w:r w:rsidR="00974C6C" w:rsidRPr="00FC7B25">
        <w:rPr>
          <w:b/>
          <w:bCs/>
          <w:color w:val="auto"/>
          <w:sz w:val="22"/>
          <w:szCs w:val="22"/>
        </w:rPr>
        <w:t>en</w:t>
      </w:r>
      <w:r w:rsidRPr="00FC7B25">
        <w:rPr>
          <w:b/>
          <w:bCs/>
          <w:color w:val="auto"/>
          <w:sz w:val="22"/>
          <w:szCs w:val="22"/>
        </w:rPr>
        <w:t xml:space="preserve"> involved in </w:t>
      </w:r>
      <w:r w:rsidR="00974C6C" w:rsidRPr="00FC7B25">
        <w:rPr>
          <w:b/>
          <w:bCs/>
          <w:color w:val="auto"/>
          <w:sz w:val="22"/>
          <w:szCs w:val="22"/>
        </w:rPr>
        <w:t xml:space="preserve">developing the draft </w:t>
      </w:r>
      <w:r w:rsidRPr="00FC7B25">
        <w:rPr>
          <w:b/>
          <w:bCs/>
          <w:color w:val="auto"/>
          <w:sz w:val="22"/>
          <w:szCs w:val="22"/>
        </w:rPr>
        <w:t>masterplan?</w:t>
      </w:r>
    </w:p>
    <w:p w14:paraId="69E3B33C" w14:textId="2F4FCC61" w:rsidR="002A7960" w:rsidRPr="00463CA6" w:rsidRDefault="002A7960" w:rsidP="000F2CA7">
      <w:pPr>
        <w:pStyle w:val="Default"/>
        <w:rPr>
          <w:color w:val="auto"/>
          <w:sz w:val="22"/>
          <w:szCs w:val="22"/>
        </w:rPr>
      </w:pPr>
      <w:r w:rsidRPr="00463CA6">
        <w:rPr>
          <w:color w:val="auto"/>
          <w:sz w:val="22"/>
          <w:szCs w:val="22"/>
        </w:rPr>
        <w:t xml:space="preserve">Through all major stages of the design process, City of Newcastle </w:t>
      </w:r>
      <w:r w:rsidR="00974C6C" w:rsidRPr="00463CA6">
        <w:rPr>
          <w:color w:val="auto"/>
          <w:sz w:val="22"/>
          <w:szCs w:val="22"/>
        </w:rPr>
        <w:t>has sought</w:t>
      </w:r>
      <w:r w:rsidRPr="00463CA6">
        <w:rPr>
          <w:color w:val="auto"/>
          <w:sz w:val="22"/>
          <w:szCs w:val="22"/>
        </w:rPr>
        <w:t xml:space="preserve"> community feedback to ensure the masterplan meets the needs of the community. </w:t>
      </w:r>
    </w:p>
    <w:p w14:paraId="003080B2" w14:textId="77777777" w:rsidR="00F857CD" w:rsidRPr="00463CA6" w:rsidRDefault="002A7960" w:rsidP="000F2CA7">
      <w:pPr>
        <w:pStyle w:val="Default"/>
        <w:rPr>
          <w:color w:val="auto"/>
          <w:sz w:val="22"/>
          <w:szCs w:val="22"/>
        </w:rPr>
      </w:pPr>
      <w:r w:rsidRPr="00463CA6">
        <w:rPr>
          <w:color w:val="auto"/>
          <w:sz w:val="22"/>
          <w:szCs w:val="22"/>
        </w:rPr>
        <w:t>City of Newcastle</w:t>
      </w:r>
      <w:r w:rsidR="00974C6C" w:rsidRPr="00463CA6">
        <w:rPr>
          <w:color w:val="auto"/>
          <w:sz w:val="22"/>
          <w:szCs w:val="22"/>
        </w:rPr>
        <w:t xml:space="preserve"> has</w:t>
      </w:r>
      <w:r w:rsidRPr="00463CA6">
        <w:rPr>
          <w:color w:val="auto"/>
          <w:sz w:val="22"/>
          <w:szCs w:val="22"/>
        </w:rPr>
        <w:t xml:space="preserve"> provide</w:t>
      </w:r>
      <w:r w:rsidR="00974C6C" w:rsidRPr="00463CA6">
        <w:rPr>
          <w:color w:val="auto"/>
          <w:sz w:val="22"/>
          <w:szCs w:val="22"/>
        </w:rPr>
        <w:t>d</w:t>
      </w:r>
      <w:r w:rsidRPr="00463CA6">
        <w:rPr>
          <w:color w:val="auto"/>
          <w:sz w:val="22"/>
          <w:szCs w:val="22"/>
        </w:rPr>
        <w:t xml:space="preserve"> multiple options for the community to provide feedback including online tools, information sessions and workshops</w:t>
      </w:r>
      <w:r w:rsidR="00974C6C" w:rsidRPr="00463CA6">
        <w:rPr>
          <w:color w:val="auto"/>
          <w:sz w:val="22"/>
          <w:szCs w:val="22"/>
        </w:rPr>
        <w:t>.</w:t>
      </w:r>
      <w:r w:rsidR="00F857CD" w:rsidRPr="00463CA6">
        <w:rPr>
          <w:color w:val="auto"/>
          <w:sz w:val="22"/>
          <w:szCs w:val="22"/>
        </w:rPr>
        <w:t xml:space="preserve"> A</w:t>
      </w:r>
      <w:r w:rsidRPr="00463CA6">
        <w:rPr>
          <w:color w:val="auto"/>
          <w:sz w:val="22"/>
          <w:szCs w:val="22"/>
        </w:rPr>
        <w:t xml:space="preserve"> Community Reference Group </w:t>
      </w:r>
    </w:p>
    <w:p w14:paraId="5F5FF3B0" w14:textId="1CC7EB1A" w:rsidR="002A7960" w:rsidRPr="00463CA6" w:rsidRDefault="002A7960" w:rsidP="000F2CA7">
      <w:pPr>
        <w:pStyle w:val="Default"/>
        <w:rPr>
          <w:color w:val="auto"/>
          <w:sz w:val="22"/>
          <w:szCs w:val="22"/>
        </w:rPr>
      </w:pPr>
      <w:r w:rsidRPr="00463CA6">
        <w:rPr>
          <w:color w:val="auto"/>
          <w:sz w:val="22"/>
          <w:szCs w:val="22"/>
        </w:rPr>
        <w:t xml:space="preserve">and Inclusive </w:t>
      </w:r>
      <w:proofErr w:type="spellStart"/>
      <w:r w:rsidRPr="00463CA6">
        <w:rPr>
          <w:color w:val="auto"/>
          <w:sz w:val="22"/>
          <w:szCs w:val="22"/>
        </w:rPr>
        <w:t>Playspace</w:t>
      </w:r>
      <w:proofErr w:type="spellEnd"/>
      <w:r w:rsidRPr="00463CA6">
        <w:rPr>
          <w:color w:val="auto"/>
          <w:sz w:val="22"/>
          <w:szCs w:val="22"/>
        </w:rPr>
        <w:t xml:space="preserve"> Design Reference Group</w:t>
      </w:r>
      <w:r w:rsidR="00F857CD" w:rsidRPr="00463CA6">
        <w:rPr>
          <w:color w:val="auto"/>
          <w:sz w:val="22"/>
          <w:szCs w:val="22"/>
        </w:rPr>
        <w:t xml:space="preserve"> were also formed</w:t>
      </w:r>
      <w:r w:rsidRPr="00463CA6">
        <w:rPr>
          <w:color w:val="auto"/>
          <w:sz w:val="22"/>
          <w:szCs w:val="22"/>
        </w:rPr>
        <w:t>.</w:t>
      </w:r>
    </w:p>
    <w:p w14:paraId="3C92FAB2" w14:textId="77777777" w:rsidR="00E40301" w:rsidRPr="00463CA6" w:rsidRDefault="00E40301" w:rsidP="000F2CA7">
      <w:pPr>
        <w:pStyle w:val="Default"/>
        <w:rPr>
          <w:color w:val="auto"/>
          <w:sz w:val="23"/>
          <w:szCs w:val="23"/>
        </w:rPr>
      </w:pPr>
    </w:p>
    <w:p w14:paraId="555FED21" w14:textId="7731E141" w:rsidR="002A7960" w:rsidRPr="00463CA6" w:rsidRDefault="002A7960" w:rsidP="00807704">
      <w:pPr>
        <w:pStyle w:val="Default"/>
        <w:numPr>
          <w:ilvl w:val="0"/>
          <w:numId w:val="6"/>
        </w:numPr>
        <w:rPr>
          <w:color w:val="auto"/>
          <w:sz w:val="22"/>
          <w:szCs w:val="22"/>
        </w:rPr>
      </w:pPr>
      <w:r w:rsidRPr="00463CA6">
        <w:rPr>
          <w:color w:val="auto"/>
          <w:sz w:val="22"/>
          <w:szCs w:val="22"/>
        </w:rPr>
        <w:t xml:space="preserve">Phase 1 – Initial consultation open from 9 June to 12 July 2020 </w:t>
      </w:r>
    </w:p>
    <w:p w14:paraId="5C18F5E9" w14:textId="4F9B6DDA" w:rsidR="002A7960" w:rsidRPr="00463CA6" w:rsidRDefault="002A7960" w:rsidP="00807704">
      <w:pPr>
        <w:pStyle w:val="Default"/>
        <w:numPr>
          <w:ilvl w:val="0"/>
          <w:numId w:val="6"/>
        </w:numPr>
        <w:rPr>
          <w:color w:val="auto"/>
          <w:sz w:val="22"/>
          <w:szCs w:val="22"/>
        </w:rPr>
      </w:pPr>
      <w:r w:rsidRPr="00463CA6">
        <w:rPr>
          <w:color w:val="auto"/>
          <w:sz w:val="22"/>
          <w:szCs w:val="22"/>
        </w:rPr>
        <w:t xml:space="preserve">Phase 2 – Preliminary concepts presented to the community from 16 February to 5 March 2021 </w:t>
      </w:r>
    </w:p>
    <w:p w14:paraId="449ECD34" w14:textId="038C5F9C" w:rsidR="002A7960" w:rsidRPr="00463CA6" w:rsidRDefault="002A7960" w:rsidP="00807704">
      <w:pPr>
        <w:pStyle w:val="Default"/>
        <w:numPr>
          <w:ilvl w:val="0"/>
          <w:numId w:val="6"/>
        </w:numPr>
        <w:rPr>
          <w:color w:val="auto"/>
          <w:sz w:val="22"/>
          <w:szCs w:val="22"/>
        </w:rPr>
      </w:pPr>
      <w:r w:rsidRPr="00463CA6">
        <w:rPr>
          <w:color w:val="auto"/>
          <w:sz w:val="22"/>
          <w:szCs w:val="22"/>
        </w:rPr>
        <w:t xml:space="preserve">Phase 3 – The draft Masterplan will be placed on public exhibition – </w:t>
      </w:r>
      <w:r w:rsidR="008578D3" w:rsidRPr="00463CA6">
        <w:rPr>
          <w:color w:val="auto"/>
          <w:sz w:val="22"/>
          <w:szCs w:val="22"/>
        </w:rPr>
        <w:t>28 September to 26 October 2022</w:t>
      </w:r>
      <w:r w:rsidRPr="00463CA6">
        <w:rPr>
          <w:color w:val="auto"/>
          <w:sz w:val="22"/>
          <w:szCs w:val="22"/>
        </w:rPr>
        <w:t>.</w:t>
      </w:r>
    </w:p>
    <w:p w14:paraId="38480ADD" w14:textId="3ED58AD7" w:rsidR="00E40301" w:rsidRPr="00463CA6" w:rsidRDefault="00E40301" w:rsidP="000F2CA7">
      <w:pPr>
        <w:pStyle w:val="Default"/>
        <w:rPr>
          <w:color w:val="auto"/>
          <w:sz w:val="23"/>
          <w:szCs w:val="23"/>
        </w:rPr>
      </w:pPr>
    </w:p>
    <w:p w14:paraId="1C17CE4E" w14:textId="77777777" w:rsidR="00E40301" w:rsidRPr="00463CA6" w:rsidRDefault="00E40301" w:rsidP="000F2CA7">
      <w:pPr>
        <w:pStyle w:val="Default"/>
        <w:rPr>
          <w:color w:val="auto"/>
          <w:sz w:val="22"/>
          <w:szCs w:val="22"/>
        </w:rPr>
      </w:pPr>
      <w:r w:rsidRPr="00463CA6">
        <w:rPr>
          <w:color w:val="auto"/>
          <w:sz w:val="22"/>
          <w:szCs w:val="22"/>
        </w:rPr>
        <w:t xml:space="preserve">The creation of the masterplan is the first phase in the planning process for the </w:t>
      </w:r>
      <w:proofErr w:type="spellStart"/>
      <w:r w:rsidRPr="00463CA6">
        <w:rPr>
          <w:color w:val="auto"/>
          <w:sz w:val="22"/>
          <w:szCs w:val="22"/>
        </w:rPr>
        <w:t>Harbour</w:t>
      </w:r>
      <w:proofErr w:type="spellEnd"/>
      <w:r w:rsidRPr="00463CA6">
        <w:rPr>
          <w:color w:val="auto"/>
          <w:sz w:val="22"/>
          <w:szCs w:val="22"/>
        </w:rPr>
        <w:t xml:space="preserve"> Foreshore. It will continue to develop and evolve as the </w:t>
      </w:r>
      <w:proofErr w:type="gramStart"/>
      <w:r w:rsidRPr="00463CA6">
        <w:rPr>
          <w:color w:val="auto"/>
          <w:sz w:val="22"/>
          <w:szCs w:val="22"/>
        </w:rPr>
        <w:t>City</w:t>
      </w:r>
      <w:proofErr w:type="gramEnd"/>
      <w:r w:rsidRPr="00463CA6">
        <w:rPr>
          <w:color w:val="auto"/>
          <w:sz w:val="22"/>
          <w:szCs w:val="22"/>
        </w:rPr>
        <w:t xml:space="preserve"> sets out to achieve an agreed vision that involves a high level of community and stakeholder involvement and support. </w:t>
      </w:r>
    </w:p>
    <w:p w14:paraId="1B330A67" w14:textId="77777777" w:rsidR="002A7960" w:rsidRPr="00463CA6" w:rsidRDefault="002A7960" w:rsidP="000F2CA7">
      <w:pPr>
        <w:pStyle w:val="Default"/>
        <w:rPr>
          <w:color w:val="auto"/>
          <w:sz w:val="22"/>
          <w:szCs w:val="22"/>
        </w:rPr>
      </w:pPr>
    </w:p>
    <w:p w14:paraId="71A242A4" w14:textId="3666ED02" w:rsidR="00974C6C" w:rsidRPr="00463CA6" w:rsidRDefault="002A7960" w:rsidP="00666D39">
      <w:pPr>
        <w:pStyle w:val="Default"/>
        <w:spacing w:after="360"/>
        <w:rPr>
          <w:color w:val="auto"/>
          <w:sz w:val="22"/>
          <w:szCs w:val="22"/>
        </w:rPr>
      </w:pPr>
      <w:r w:rsidRPr="00463CA6">
        <w:rPr>
          <w:color w:val="auto"/>
          <w:sz w:val="22"/>
          <w:szCs w:val="22"/>
        </w:rPr>
        <w:t>The project team will continue to update the community as the project progresses.</w:t>
      </w:r>
    </w:p>
    <w:p w14:paraId="20783BE9" w14:textId="77EB5822" w:rsidR="002A7960" w:rsidRPr="00FC7B25" w:rsidRDefault="002A7960" w:rsidP="000F2CA7">
      <w:pPr>
        <w:pStyle w:val="Default"/>
        <w:spacing w:after="120"/>
        <w:rPr>
          <w:color w:val="auto"/>
          <w:sz w:val="22"/>
          <w:szCs w:val="22"/>
        </w:rPr>
      </w:pPr>
      <w:r w:rsidRPr="00FC7B25">
        <w:rPr>
          <w:b/>
          <w:bCs/>
          <w:color w:val="auto"/>
          <w:sz w:val="22"/>
          <w:szCs w:val="22"/>
        </w:rPr>
        <w:t xml:space="preserve">What is the </w:t>
      </w:r>
      <w:proofErr w:type="spellStart"/>
      <w:r w:rsidRPr="00FC7B25">
        <w:rPr>
          <w:b/>
          <w:bCs/>
          <w:color w:val="auto"/>
          <w:sz w:val="22"/>
          <w:szCs w:val="22"/>
        </w:rPr>
        <w:t>Harbour</w:t>
      </w:r>
      <w:proofErr w:type="spellEnd"/>
      <w:r w:rsidRPr="00FC7B25">
        <w:rPr>
          <w:b/>
          <w:bCs/>
          <w:color w:val="auto"/>
          <w:sz w:val="22"/>
          <w:szCs w:val="22"/>
        </w:rPr>
        <w:t xml:space="preserve"> Foreshore Community Reference Group?</w:t>
      </w:r>
    </w:p>
    <w:p w14:paraId="3F9F13F0" w14:textId="78BA2F71" w:rsidR="002A7960" w:rsidRPr="00463CA6" w:rsidRDefault="002A7960" w:rsidP="000F2CA7">
      <w:pPr>
        <w:pStyle w:val="Default"/>
        <w:spacing w:after="120"/>
        <w:rPr>
          <w:color w:val="auto"/>
          <w:sz w:val="22"/>
          <w:szCs w:val="22"/>
        </w:rPr>
      </w:pPr>
      <w:r w:rsidRPr="00463CA6">
        <w:rPr>
          <w:color w:val="auto"/>
          <w:sz w:val="22"/>
          <w:szCs w:val="22"/>
        </w:rPr>
        <w:t>The Community Reference Group (CRG) was formed to facilitate community and stakeholder input into the development of the masterplan. It consist</w:t>
      </w:r>
      <w:r w:rsidR="00B04677" w:rsidRPr="00463CA6">
        <w:rPr>
          <w:color w:val="auto"/>
          <w:sz w:val="22"/>
          <w:szCs w:val="22"/>
        </w:rPr>
        <w:t>ed</w:t>
      </w:r>
      <w:r w:rsidRPr="00463CA6">
        <w:rPr>
          <w:color w:val="auto"/>
          <w:sz w:val="22"/>
          <w:szCs w:val="22"/>
        </w:rPr>
        <w:t xml:space="preserve"> of a mix of community members and stakeholders.</w:t>
      </w:r>
    </w:p>
    <w:p w14:paraId="54CCC42A" w14:textId="295F18A2" w:rsidR="002A7960" w:rsidRPr="00463CA6" w:rsidRDefault="002A7960" w:rsidP="000F2CA7">
      <w:pPr>
        <w:pStyle w:val="Default"/>
        <w:spacing w:after="120"/>
        <w:rPr>
          <w:color w:val="auto"/>
          <w:sz w:val="22"/>
          <w:szCs w:val="22"/>
        </w:rPr>
      </w:pPr>
      <w:r w:rsidRPr="00463CA6">
        <w:rPr>
          <w:color w:val="auto"/>
          <w:sz w:val="22"/>
          <w:szCs w:val="22"/>
        </w:rPr>
        <w:t xml:space="preserve">The purpose of the CRG </w:t>
      </w:r>
      <w:r w:rsidR="00421E48" w:rsidRPr="00463CA6">
        <w:rPr>
          <w:color w:val="auto"/>
          <w:sz w:val="22"/>
          <w:szCs w:val="22"/>
        </w:rPr>
        <w:t xml:space="preserve">was </w:t>
      </w:r>
      <w:r w:rsidRPr="00463CA6">
        <w:rPr>
          <w:color w:val="auto"/>
          <w:sz w:val="22"/>
          <w:szCs w:val="22"/>
        </w:rPr>
        <w:t>to enable two-way communication and engagement between</w:t>
      </w:r>
      <w:r w:rsidR="00113DC0" w:rsidRPr="00463CA6">
        <w:rPr>
          <w:color w:val="auto"/>
          <w:sz w:val="22"/>
          <w:szCs w:val="22"/>
        </w:rPr>
        <w:t xml:space="preserve"> </w:t>
      </w:r>
      <w:r w:rsidRPr="00463CA6">
        <w:rPr>
          <w:color w:val="auto"/>
          <w:sz w:val="22"/>
          <w:szCs w:val="22"/>
        </w:rPr>
        <w:t xml:space="preserve">City of Newcastle and representatives of the Newcastle community as we develop a masterplan for the </w:t>
      </w:r>
      <w:proofErr w:type="spellStart"/>
      <w:r w:rsidRPr="00463CA6">
        <w:rPr>
          <w:color w:val="auto"/>
          <w:sz w:val="22"/>
          <w:szCs w:val="22"/>
        </w:rPr>
        <w:t>Harbour</w:t>
      </w:r>
      <w:proofErr w:type="spellEnd"/>
      <w:r w:rsidRPr="00463CA6">
        <w:rPr>
          <w:color w:val="auto"/>
          <w:sz w:val="22"/>
          <w:szCs w:val="22"/>
        </w:rPr>
        <w:t xml:space="preserve"> Foreshore. Members have contributed to the masterplan planning process by providing valuable input on the current and future needs and expectations of the community.</w:t>
      </w:r>
    </w:p>
    <w:p w14:paraId="6A6ED162" w14:textId="06601F77" w:rsidR="00666D39" w:rsidRPr="00463CA6" w:rsidRDefault="002A7960" w:rsidP="008931F3">
      <w:pPr>
        <w:pStyle w:val="Default"/>
        <w:spacing w:after="450"/>
        <w:rPr>
          <w:color w:val="auto"/>
          <w:sz w:val="22"/>
          <w:szCs w:val="22"/>
        </w:rPr>
      </w:pPr>
      <w:r w:rsidRPr="00463CA6">
        <w:rPr>
          <w:color w:val="auto"/>
          <w:sz w:val="22"/>
          <w:szCs w:val="22"/>
        </w:rPr>
        <w:t xml:space="preserve">Members were selected by a panel consisting of project members from City of Newcastle tasked with developing the masterplan. Throughout the development of the Masterplan, the CRG </w:t>
      </w:r>
      <w:r w:rsidR="00540496" w:rsidRPr="00463CA6">
        <w:rPr>
          <w:color w:val="auto"/>
          <w:sz w:val="22"/>
          <w:szCs w:val="22"/>
        </w:rPr>
        <w:t>met</w:t>
      </w:r>
      <w:r w:rsidRPr="00463CA6">
        <w:rPr>
          <w:color w:val="auto"/>
          <w:sz w:val="22"/>
          <w:szCs w:val="22"/>
        </w:rPr>
        <w:t xml:space="preserve"> three times as agreed to in the </w:t>
      </w:r>
      <w:hyperlink r:id="rId14" w:history="1">
        <w:r w:rsidRPr="00463CA6">
          <w:rPr>
            <w:rStyle w:val="Hyperlink"/>
            <w:color w:val="auto"/>
            <w:sz w:val="22"/>
            <w:szCs w:val="22"/>
          </w:rPr>
          <w:t>CRG Terms of Reference</w:t>
        </w:r>
      </w:hyperlink>
      <w:r w:rsidRPr="00463CA6">
        <w:rPr>
          <w:color w:val="auto"/>
          <w:sz w:val="22"/>
          <w:szCs w:val="22"/>
        </w:rPr>
        <w:t>.</w:t>
      </w:r>
    </w:p>
    <w:p w14:paraId="473637A8" w14:textId="3CA03DC7" w:rsidR="002A7960" w:rsidRPr="00463CA6" w:rsidRDefault="002A7960" w:rsidP="000F2CA7">
      <w:pPr>
        <w:pStyle w:val="Default"/>
        <w:spacing w:after="120"/>
        <w:rPr>
          <w:color w:val="auto"/>
          <w:sz w:val="36"/>
          <w:szCs w:val="36"/>
        </w:rPr>
      </w:pPr>
      <w:r w:rsidRPr="00463CA6">
        <w:rPr>
          <w:b/>
          <w:bCs/>
          <w:color w:val="auto"/>
          <w:sz w:val="36"/>
          <w:szCs w:val="36"/>
        </w:rPr>
        <w:t>Inclusive play</w:t>
      </w:r>
    </w:p>
    <w:p w14:paraId="06020C97" w14:textId="271F2F4D" w:rsidR="002A7960" w:rsidRPr="00FC7B25" w:rsidRDefault="002A7960" w:rsidP="000F2CA7">
      <w:pPr>
        <w:pStyle w:val="Default"/>
        <w:spacing w:after="120"/>
        <w:rPr>
          <w:color w:val="auto"/>
          <w:sz w:val="22"/>
          <w:szCs w:val="22"/>
        </w:rPr>
      </w:pPr>
      <w:r w:rsidRPr="00FC7B25">
        <w:rPr>
          <w:b/>
          <w:bCs/>
          <w:color w:val="auto"/>
          <w:sz w:val="22"/>
          <w:szCs w:val="22"/>
        </w:rPr>
        <w:t xml:space="preserve">What is an inclusive </w:t>
      </w:r>
      <w:proofErr w:type="spellStart"/>
      <w:r w:rsidRPr="00FC7B25">
        <w:rPr>
          <w:b/>
          <w:bCs/>
          <w:color w:val="auto"/>
          <w:sz w:val="22"/>
          <w:szCs w:val="22"/>
        </w:rPr>
        <w:t>playspace</w:t>
      </w:r>
      <w:proofErr w:type="spellEnd"/>
      <w:r w:rsidRPr="00FC7B25">
        <w:rPr>
          <w:b/>
          <w:bCs/>
          <w:color w:val="auto"/>
          <w:sz w:val="22"/>
          <w:szCs w:val="22"/>
        </w:rPr>
        <w:t>?</w:t>
      </w:r>
    </w:p>
    <w:p w14:paraId="627FCE54" w14:textId="6E4B7E67" w:rsidR="002A7960" w:rsidRPr="00463CA6" w:rsidRDefault="002A7960" w:rsidP="00DB6F4F">
      <w:pPr>
        <w:pStyle w:val="Default"/>
        <w:spacing w:after="120"/>
        <w:rPr>
          <w:color w:val="auto"/>
          <w:sz w:val="22"/>
          <w:szCs w:val="22"/>
        </w:rPr>
      </w:pPr>
      <w:r w:rsidRPr="00463CA6">
        <w:rPr>
          <w:color w:val="auto"/>
          <w:sz w:val="22"/>
          <w:szCs w:val="22"/>
        </w:rPr>
        <w:t xml:space="preserve">An inclusive </w:t>
      </w:r>
      <w:proofErr w:type="spellStart"/>
      <w:r w:rsidRPr="00463CA6">
        <w:rPr>
          <w:color w:val="auto"/>
          <w:sz w:val="22"/>
          <w:szCs w:val="22"/>
        </w:rPr>
        <w:t>playspace</w:t>
      </w:r>
      <w:proofErr w:type="spellEnd"/>
      <w:r w:rsidRPr="00463CA6">
        <w:rPr>
          <w:color w:val="auto"/>
          <w:sz w:val="22"/>
          <w:szCs w:val="22"/>
        </w:rPr>
        <w:t xml:space="preserve"> invites people of all ages, </w:t>
      </w:r>
      <w:proofErr w:type="gramStart"/>
      <w:r w:rsidRPr="00463CA6">
        <w:rPr>
          <w:color w:val="auto"/>
          <w:sz w:val="22"/>
          <w:szCs w:val="22"/>
        </w:rPr>
        <w:t>abilities</w:t>
      </w:r>
      <w:proofErr w:type="gramEnd"/>
      <w:r w:rsidRPr="00463CA6">
        <w:rPr>
          <w:color w:val="auto"/>
          <w:sz w:val="22"/>
          <w:szCs w:val="22"/>
        </w:rPr>
        <w:t xml:space="preserve"> and cultures to come together to </w:t>
      </w:r>
      <w:proofErr w:type="spellStart"/>
      <w:r w:rsidRPr="00463CA6">
        <w:rPr>
          <w:color w:val="auto"/>
          <w:sz w:val="22"/>
          <w:szCs w:val="22"/>
        </w:rPr>
        <w:t>socialise</w:t>
      </w:r>
      <w:proofErr w:type="spellEnd"/>
      <w:r w:rsidRPr="00463CA6">
        <w:rPr>
          <w:color w:val="auto"/>
          <w:sz w:val="22"/>
          <w:szCs w:val="22"/>
        </w:rPr>
        <w:t xml:space="preserve"> and play. Inclusive </w:t>
      </w:r>
      <w:proofErr w:type="spellStart"/>
      <w:r w:rsidRPr="00463CA6">
        <w:rPr>
          <w:color w:val="auto"/>
          <w:sz w:val="22"/>
          <w:szCs w:val="22"/>
        </w:rPr>
        <w:t>playspaces</w:t>
      </w:r>
      <w:proofErr w:type="spellEnd"/>
      <w:r w:rsidRPr="00463CA6">
        <w:rPr>
          <w:color w:val="auto"/>
          <w:sz w:val="22"/>
          <w:szCs w:val="22"/>
        </w:rPr>
        <w:t xml:space="preserve"> are easy to access, navigate, provide a range of play types and challenges, and are equipped with appropriate facilities in a comfortable environment – allowing people to stay and play </w:t>
      </w:r>
      <w:proofErr w:type="gramStart"/>
      <w:r w:rsidRPr="00463CA6">
        <w:rPr>
          <w:color w:val="auto"/>
          <w:sz w:val="22"/>
          <w:szCs w:val="22"/>
        </w:rPr>
        <w:t>as long as</w:t>
      </w:r>
      <w:proofErr w:type="gramEnd"/>
      <w:r w:rsidRPr="00463CA6">
        <w:rPr>
          <w:color w:val="auto"/>
          <w:sz w:val="22"/>
          <w:szCs w:val="22"/>
        </w:rPr>
        <w:t xml:space="preserve"> they choose.</w:t>
      </w:r>
    </w:p>
    <w:p w14:paraId="7BA588B9" w14:textId="2A5EBBCA" w:rsidR="00113DC0" w:rsidRPr="00463CA6" w:rsidRDefault="002A7960" w:rsidP="007864BD">
      <w:pPr>
        <w:pStyle w:val="Default"/>
        <w:spacing w:after="360"/>
        <w:rPr>
          <w:color w:val="auto"/>
          <w:sz w:val="22"/>
          <w:szCs w:val="22"/>
        </w:rPr>
      </w:pPr>
      <w:r w:rsidRPr="00463CA6">
        <w:rPr>
          <w:color w:val="auto"/>
          <w:sz w:val="22"/>
          <w:szCs w:val="22"/>
        </w:rPr>
        <w:t xml:space="preserve">More information on inclusive </w:t>
      </w:r>
      <w:proofErr w:type="spellStart"/>
      <w:r w:rsidRPr="00463CA6">
        <w:rPr>
          <w:color w:val="auto"/>
          <w:sz w:val="22"/>
          <w:szCs w:val="22"/>
        </w:rPr>
        <w:t>playspaces</w:t>
      </w:r>
      <w:proofErr w:type="spellEnd"/>
      <w:r w:rsidRPr="00463CA6">
        <w:rPr>
          <w:color w:val="auto"/>
          <w:sz w:val="22"/>
          <w:szCs w:val="22"/>
        </w:rPr>
        <w:t xml:space="preserve"> can be found at </w:t>
      </w:r>
      <w:hyperlink r:id="rId15" w:history="1">
        <w:r w:rsidRPr="00463CA6">
          <w:rPr>
            <w:rStyle w:val="Hyperlink"/>
            <w:color w:val="auto"/>
            <w:sz w:val="22"/>
            <w:szCs w:val="22"/>
          </w:rPr>
          <w:t>https://everyonecanplay.nsw.gov.au/</w:t>
        </w:r>
      </w:hyperlink>
      <w:r w:rsidR="009F1E0B" w:rsidRPr="00463CA6">
        <w:rPr>
          <w:color w:val="auto"/>
          <w:sz w:val="22"/>
          <w:szCs w:val="22"/>
        </w:rPr>
        <w:t>.</w:t>
      </w:r>
    </w:p>
    <w:p w14:paraId="5C1B49F3" w14:textId="726657B7" w:rsidR="002A7960" w:rsidRPr="00FC7B25" w:rsidRDefault="002A7960" w:rsidP="000F2CA7">
      <w:pPr>
        <w:pStyle w:val="Default"/>
        <w:spacing w:after="120"/>
        <w:rPr>
          <w:color w:val="auto"/>
          <w:sz w:val="22"/>
          <w:szCs w:val="22"/>
        </w:rPr>
      </w:pPr>
      <w:r w:rsidRPr="00FC7B25">
        <w:rPr>
          <w:b/>
          <w:bCs/>
          <w:color w:val="auto"/>
          <w:sz w:val="22"/>
          <w:szCs w:val="22"/>
        </w:rPr>
        <w:t xml:space="preserve">What is Variety’s </w:t>
      </w:r>
      <w:proofErr w:type="spellStart"/>
      <w:r w:rsidRPr="00FC7B25">
        <w:rPr>
          <w:b/>
          <w:bCs/>
          <w:color w:val="auto"/>
          <w:sz w:val="22"/>
          <w:szCs w:val="22"/>
        </w:rPr>
        <w:t>Livvi’s</w:t>
      </w:r>
      <w:proofErr w:type="spellEnd"/>
      <w:r w:rsidRPr="00FC7B25">
        <w:rPr>
          <w:b/>
          <w:bCs/>
          <w:color w:val="auto"/>
          <w:sz w:val="22"/>
          <w:szCs w:val="22"/>
        </w:rPr>
        <w:t xml:space="preserve"> Place?</w:t>
      </w:r>
    </w:p>
    <w:p w14:paraId="1DF0DC86" w14:textId="29CD938F" w:rsidR="002A7960" w:rsidRPr="00463CA6" w:rsidRDefault="002A7960" w:rsidP="007864BD">
      <w:pPr>
        <w:pStyle w:val="Default"/>
        <w:spacing w:after="120"/>
        <w:rPr>
          <w:color w:val="auto"/>
          <w:sz w:val="22"/>
          <w:szCs w:val="22"/>
        </w:rPr>
      </w:pPr>
      <w:r w:rsidRPr="00463CA6">
        <w:rPr>
          <w:color w:val="auto"/>
          <w:sz w:val="22"/>
          <w:szCs w:val="22"/>
        </w:rPr>
        <w:t xml:space="preserve">The Touched by Olivia Foundation (TBO) was founded by Justine and John Perkins in 2007 after the death of their daughter Olivia. Since then, TBO has built over 30 inclusive </w:t>
      </w:r>
      <w:proofErr w:type="spellStart"/>
      <w:r w:rsidRPr="00463CA6">
        <w:rPr>
          <w:color w:val="auto"/>
          <w:sz w:val="22"/>
          <w:szCs w:val="22"/>
        </w:rPr>
        <w:t>playspaces</w:t>
      </w:r>
      <w:proofErr w:type="spellEnd"/>
      <w:r w:rsidRPr="00463CA6">
        <w:rPr>
          <w:color w:val="auto"/>
          <w:sz w:val="22"/>
          <w:szCs w:val="22"/>
        </w:rPr>
        <w:t xml:space="preserve"> across Australia. In 2018</w:t>
      </w:r>
      <w:r w:rsidR="00DB6F4F" w:rsidRPr="00463CA6">
        <w:rPr>
          <w:color w:val="auto"/>
          <w:sz w:val="22"/>
          <w:szCs w:val="22"/>
        </w:rPr>
        <w:t>,</w:t>
      </w:r>
      <w:r w:rsidRPr="00463CA6">
        <w:rPr>
          <w:color w:val="auto"/>
          <w:sz w:val="22"/>
          <w:szCs w:val="22"/>
        </w:rPr>
        <w:t xml:space="preserve"> Touched </w:t>
      </w:r>
      <w:proofErr w:type="gramStart"/>
      <w:r w:rsidRPr="00463CA6">
        <w:rPr>
          <w:color w:val="auto"/>
          <w:sz w:val="22"/>
          <w:szCs w:val="22"/>
        </w:rPr>
        <w:t>By</w:t>
      </w:r>
      <w:proofErr w:type="gramEnd"/>
      <w:r w:rsidRPr="00463CA6">
        <w:rPr>
          <w:color w:val="auto"/>
          <w:sz w:val="22"/>
          <w:szCs w:val="22"/>
        </w:rPr>
        <w:t xml:space="preserve"> Olivia Foundation partnered with </w:t>
      </w:r>
      <w:hyperlink r:id="rId16" w:history="1">
        <w:r w:rsidRPr="003B1889">
          <w:rPr>
            <w:rStyle w:val="Hyperlink"/>
            <w:sz w:val="22"/>
            <w:szCs w:val="22"/>
          </w:rPr>
          <w:t>Variety – the Children’s Charity</w:t>
        </w:r>
      </w:hyperlink>
      <w:r w:rsidRPr="00463CA6">
        <w:rPr>
          <w:color w:val="auto"/>
          <w:sz w:val="22"/>
          <w:szCs w:val="22"/>
        </w:rPr>
        <w:t xml:space="preserve"> to ensure more inclusive </w:t>
      </w:r>
      <w:proofErr w:type="spellStart"/>
      <w:r w:rsidRPr="00463CA6">
        <w:rPr>
          <w:color w:val="auto"/>
          <w:sz w:val="22"/>
          <w:szCs w:val="22"/>
        </w:rPr>
        <w:t>playspaces</w:t>
      </w:r>
      <w:proofErr w:type="spellEnd"/>
      <w:r w:rsidRPr="00463CA6">
        <w:rPr>
          <w:color w:val="auto"/>
          <w:sz w:val="22"/>
          <w:szCs w:val="22"/>
        </w:rPr>
        <w:t xml:space="preserve"> will continue to be built nationally. Variety </w:t>
      </w:r>
      <w:proofErr w:type="spellStart"/>
      <w:r w:rsidRPr="00463CA6">
        <w:rPr>
          <w:color w:val="auto"/>
          <w:sz w:val="22"/>
          <w:szCs w:val="22"/>
        </w:rPr>
        <w:t>Livvi’s</w:t>
      </w:r>
      <w:proofErr w:type="spellEnd"/>
      <w:r w:rsidRPr="00463CA6">
        <w:rPr>
          <w:color w:val="auto"/>
          <w:sz w:val="22"/>
          <w:szCs w:val="22"/>
        </w:rPr>
        <w:t xml:space="preserve"> Place at Foreshore Park is a </w:t>
      </w:r>
      <w:r w:rsidR="008637C2" w:rsidRPr="00463CA6">
        <w:rPr>
          <w:color w:val="auto"/>
          <w:sz w:val="22"/>
          <w:szCs w:val="22"/>
        </w:rPr>
        <w:t>collaboration between</w:t>
      </w:r>
      <w:r w:rsidRPr="00463CA6">
        <w:rPr>
          <w:color w:val="auto"/>
          <w:sz w:val="22"/>
          <w:szCs w:val="22"/>
        </w:rPr>
        <w:t xml:space="preserve"> Variety – the Children’s Charity NSW/ACT, City of </w:t>
      </w:r>
      <w:proofErr w:type="gramStart"/>
      <w:r w:rsidRPr="00463CA6">
        <w:rPr>
          <w:color w:val="auto"/>
          <w:sz w:val="22"/>
          <w:szCs w:val="22"/>
        </w:rPr>
        <w:t>Newcastle</w:t>
      </w:r>
      <w:proofErr w:type="gramEnd"/>
      <w:r w:rsidRPr="00463CA6">
        <w:rPr>
          <w:color w:val="auto"/>
          <w:sz w:val="22"/>
          <w:szCs w:val="22"/>
        </w:rPr>
        <w:t xml:space="preserve"> and the Newcastle community.</w:t>
      </w:r>
    </w:p>
    <w:p w14:paraId="1DC6376B" w14:textId="15E10976" w:rsidR="00113DC0" w:rsidRPr="00463CA6" w:rsidRDefault="002A7960" w:rsidP="007864BD">
      <w:pPr>
        <w:pStyle w:val="Default"/>
        <w:spacing w:after="450"/>
        <w:rPr>
          <w:color w:val="auto"/>
          <w:sz w:val="22"/>
          <w:szCs w:val="22"/>
        </w:rPr>
      </w:pPr>
      <w:r w:rsidRPr="4BBA5701">
        <w:rPr>
          <w:color w:val="auto"/>
          <w:sz w:val="22"/>
          <w:szCs w:val="22"/>
        </w:rPr>
        <w:t xml:space="preserve">Variety </w:t>
      </w:r>
      <w:proofErr w:type="spellStart"/>
      <w:r w:rsidRPr="4BBA5701">
        <w:rPr>
          <w:color w:val="auto"/>
          <w:sz w:val="22"/>
          <w:szCs w:val="22"/>
        </w:rPr>
        <w:t>Livvi’s</w:t>
      </w:r>
      <w:proofErr w:type="spellEnd"/>
      <w:r w:rsidRPr="4BBA5701">
        <w:rPr>
          <w:color w:val="auto"/>
          <w:sz w:val="22"/>
          <w:szCs w:val="22"/>
        </w:rPr>
        <w:t xml:space="preserve"> Place is an inclusive </w:t>
      </w:r>
      <w:proofErr w:type="spellStart"/>
      <w:r w:rsidRPr="4BBA5701">
        <w:rPr>
          <w:color w:val="auto"/>
          <w:sz w:val="22"/>
          <w:szCs w:val="22"/>
        </w:rPr>
        <w:t>playspace</w:t>
      </w:r>
      <w:proofErr w:type="spellEnd"/>
      <w:r w:rsidRPr="4BBA5701">
        <w:rPr>
          <w:color w:val="auto"/>
          <w:sz w:val="22"/>
          <w:szCs w:val="22"/>
        </w:rPr>
        <w:t xml:space="preserve"> for kids of all ages and all abilities to play side by side. Variety believes all kids deserve a fair go, including the ability to play. Kids of all abilities should be able to experience the joy and benefits of playing together and Variety are proud to partner with communities on these very important projects.</w:t>
      </w:r>
    </w:p>
    <w:p w14:paraId="50FCBD1C" w14:textId="1EFCEA34" w:rsidR="002A7960" w:rsidRPr="00463CA6" w:rsidRDefault="00A84A04" w:rsidP="007864BD">
      <w:pPr>
        <w:pStyle w:val="Default"/>
        <w:spacing w:after="120"/>
        <w:rPr>
          <w:color w:val="auto"/>
          <w:sz w:val="36"/>
          <w:szCs w:val="36"/>
        </w:rPr>
      </w:pPr>
      <w:r w:rsidRPr="00463CA6">
        <w:rPr>
          <w:b/>
          <w:bCs/>
          <w:color w:val="auto"/>
          <w:sz w:val="36"/>
          <w:szCs w:val="36"/>
        </w:rPr>
        <w:t>Has</w:t>
      </w:r>
      <w:r w:rsidR="002A7960" w:rsidRPr="00463CA6">
        <w:rPr>
          <w:b/>
          <w:bCs/>
          <w:color w:val="auto"/>
          <w:sz w:val="36"/>
          <w:szCs w:val="36"/>
        </w:rPr>
        <w:t xml:space="preserve"> Indigenous and non-indigenous heritage be</w:t>
      </w:r>
      <w:r w:rsidRPr="00463CA6">
        <w:rPr>
          <w:b/>
          <w:bCs/>
          <w:color w:val="auto"/>
          <w:sz w:val="36"/>
          <w:szCs w:val="36"/>
        </w:rPr>
        <w:t>en</w:t>
      </w:r>
      <w:r w:rsidR="002A7960" w:rsidRPr="00463CA6">
        <w:rPr>
          <w:b/>
          <w:bCs/>
          <w:color w:val="auto"/>
          <w:sz w:val="36"/>
          <w:szCs w:val="36"/>
        </w:rPr>
        <w:t xml:space="preserve"> considered?</w:t>
      </w:r>
    </w:p>
    <w:p w14:paraId="0AEFBDB5" w14:textId="0039B8C5" w:rsidR="002A7960" w:rsidRPr="00FC7B25" w:rsidRDefault="00A84A04" w:rsidP="007864BD">
      <w:pPr>
        <w:pStyle w:val="Default"/>
        <w:spacing w:after="120"/>
        <w:rPr>
          <w:color w:val="auto"/>
          <w:sz w:val="22"/>
          <w:szCs w:val="22"/>
        </w:rPr>
      </w:pPr>
      <w:r w:rsidRPr="00FC7B25">
        <w:rPr>
          <w:b/>
          <w:bCs/>
          <w:color w:val="auto"/>
          <w:sz w:val="22"/>
          <w:szCs w:val="22"/>
        </w:rPr>
        <w:t>Has</w:t>
      </w:r>
      <w:r w:rsidR="002A7960" w:rsidRPr="00FC7B25">
        <w:rPr>
          <w:b/>
          <w:bCs/>
          <w:color w:val="auto"/>
          <w:sz w:val="22"/>
          <w:szCs w:val="22"/>
        </w:rPr>
        <w:t xml:space="preserve"> the Aboriginal community be</w:t>
      </w:r>
      <w:r w:rsidRPr="00FC7B25">
        <w:rPr>
          <w:b/>
          <w:bCs/>
          <w:color w:val="auto"/>
          <w:sz w:val="22"/>
          <w:szCs w:val="22"/>
        </w:rPr>
        <w:t>en</w:t>
      </w:r>
      <w:r w:rsidR="002A7960" w:rsidRPr="00FC7B25">
        <w:rPr>
          <w:b/>
          <w:bCs/>
          <w:color w:val="auto"/>
          <w:sz w:val="22"/>
          <w:szCs w:val="22"/>
        </w:rPr>
        <w:t xml:space="preserve"> consulted on the proposal?</w:t>
      </w:r>
    </w:p>
    <w:p w14:paraId="2E368DD2" w14:textId="77777777" w:rsidR="00F873B7" w:rsidRPr="00463CA6" w:rsidRDefault="002A7960" w:rsidP="000F2CA7">
      <w:pPr>
        <w:pStyle w:val="Default"/>
        <w:rPr>
          <w:color w:val="auto"/>
          <w:sz w:val="22"/>
          <w:szCs w:val="22"/>
        </w:rPr>
      </w:pPr>
      <w:r w:rsidRPr="00463CA6">
        <w:rPr>
          <w:color w:val="auto"/>
          <w:sz w:val="22"/>
          <w:szCs w:val="22"/>
        </w:rPr>
        <w:t xml:space="preserve">Yes, the traditional owners of the land have been consulted as part of the preliminary investigations and will continue to have input into the City’s plans for the area. </w:t>
      </w:r>
    </w:p>
    <w:p w14:paraId="4BCA5643" w14:textId="77777777" w:rsidR="00F873B7" w:rsidRPr="00463CA6" w:rsidRDefault="00F873B7" w:rsidP="000F2CA7">
      <w:pPr>
        <w:pStyle w:val="Default"/>
        <w:rPr>
          <w:color w:val="auto"/>
          <w:sz w:val="23"/>
          <w:szCs w:val="23"/>
        </w:rPr>
      </w:pPr>
    </w:p>
    <w:p w14:paraId="2A4D76C3" w14:textId="0C28CA14" w:rsidR="002A7960" w:rsidRPr="00FC7B25" w:rsidRDefault="00415019" w:rsidP="007864BD">
      <w:pPr>
        <w:pStyle w:val="Default"/>
        <w:spacing w:after="120"/>
        <w:rPr>
          <w:color w:val="auto"/>
          <w:sz w:val="22"/>
          <w:szCs w:val="22"/>
        </w:rPr>
      </w:pPr>
      <w:r w:rsidRPr="00FC7B25">
        <w:rPr>
          <w:b/>
          <w:bCs/>
          <w:color w:val="auto"/>
          <w:sz w:val="22"/>
          <w:szCs w:val="22"/>
        </w:rPr>
        <w:t>Have</w:t>
      </w:r>
      <w:r w:rsidR="002A7960" w:rsidRPr="00FC7B25">
        <w:rPr>
          <w:b/>
          <w:bCs/>
          <w:color w:val="auto"/>
          <w:sz w:val="22"/>
          <w:szCs w:val="22"/>
        </w:rPr>
        <w:t xml:space="preserve"> any historical or traditional heritage elements be</w:t>
      </w:r>
      <w:r w:rsidRPr="00FC7B25">
        <w:rPr>
          <w:b/>
          <w:bCs/>
          <w:color w:val="auto"/>
          <w:sz w:val="22"/>
          <w:szCs w:val="22"/>
        </w:rPr>
        <w:t>en</w:t>
      </w:r>
      <w:r w:rsidR="002A7960" w:rsidRPr="00FC7B25">
        <w:rPr>
          <w:b/>
          <w:bCs/>
          <w:color w:val="auto"/>
          <w:sz w:val="22"/>
          <w:szCs w:val="22"/>
        </w:rPr>
        <w:t xml:space="preserve"> considered in the masterplan process?</w:t>
      </w:r>
    </w:p>
    <w:p w14:paraId="64BD9A36" w14:textId="0556AE39" w:rsidR="00F873B7" w:rsidRPr="00463CA6" w:rsidRDefault="002A7960" w:rsidP="000F2CA7">
      <w:pPr>
        <w:pStyle w:val="Default"/>
        <w:rPr>
          <w:color w:val="auto"/>
          <w:sz w:val="22"/>
          <w:szCs w:val="22"/>
        </w:rPr>
      </w:pPr>
      <w:r w:rsidRPr="00463CA6">
        <w:rPr>
          <w:color w:val="auto"/>
          <w:sz w:val="22"/>
          <w:szCs w:val="22"/>
        </w:rPr>
        <w:t xml:space="preserve">Newcastle's </w:t>
      </w:r>
      <w:proofErr w:type="spellStart"/>
      <w:r w:rsidRPr="00463CA6">
        <w:rPr>
          <w:color w:val="auto"/>
          <w:sz w:val="22"/>
          <w:szCs w:val="22"/>
        </w:rPr>
        <w:t>Heritas</w:t>
      </w:r>
      <w:proofErr w:type="spellEnd"/>
      <w:r w:rsidRPr="00463CA6">
        <w:rPr>
          <w:color w:val="auto"/>
          <w:sz w:val="22"/>
          <w:szCs w:val="22"/>
        </w:rPr>
        <w:t xml:space="preserve"> Architecture form part of the design consultant team. They have carried out a comprehensive assessment of the site’s heritage that has helped inform the direction of the design. The designers </w:t>
      </w:r>
      <w:r w:rsidR="008C3451" w:rsidRPr="00463CA6">
        <w:rPr>
          <w:color w:val="auto"/>
          <w:sz w:val="22"/>
          <w:szCs w:val="22"/>
        </w:rPr>
        <w:t>have</w:t>
      </w:r>
      <w:r w:rsidRPr="00463CA6">
        <w:rPr>
          <w:color w:val="auto"/>
          <w:sz w:val="22"/>
          <w:szCs w:val="22"/>
        </w:rPr>
        <w:t xml:space="preserve"> look</w:t>
      </w:r>
      <w:r w:rsidR="008C3451" w:rsidRPr="00463CA6">
        <w:rPr>
          <w:color w:val="auto"/>
          <w:sz w:val="22"/>
          <w:szCs w:val="22"/>
        </w:rPr>
        <w:t>ed</w:t>
      </w:r>
      <w:r w:rsidRPr="00463CA6">
        <w:rPr>
          <w:color w:val="auto"/>
          <w:sz w:val="22"/>
          <w:szCs w:val="22"/>
        </w:rPr>
        <w:t xml:space="preserve"> for every opportunity to enhance the heritage of the site and incorporate it into the masterplan. </w:t>
      </w:r>
    </w:p>
    <w:p w14:paraId="07F00718" w14:textId="77777777" w:rsidR="00F873B7" w:rsidRPr="00463CA6" w:rsidRDefault="00F873B7" w:rsidP="000F2CA7">
      <w:pPr>
        <w:pStyle w:val="Default"/>
        <w:rPr>
          <w:color w:val="auto"/>
          <w:sz w:val="23"/>
          <w:szCs w:val="23"/>
        </w:rPr>
      </w:pPr>
    </w:p>
    <w:p w14:paraId="78D1DE8B" w14:textId="22DE5A75" w:rsidR="002A7960" w:rsidRPr="00FC7B25" w:rsidRDefault="002A7960" w:rsidP="007864BD">
      <w:pPr>
        <w:pStyle w:val="Default"/>
        <w:spacing w:after="120"/>
        <w:rPr>
          <w:color w:val="auto"/>
          <w:sz w:val="22"/>
          <w:szCs w:val="22"/>
        </w:rPr>
      </w:pPr>
      <w:r w:rsidRPr="00FC7B25">
        <w:rPr>
          <w:b/>
          <w:bCs/>
          <w:color w:val="auto"/>
          <w:sz w:val="22"/>
          <w:szCs w:val="22"/>
        </w:rPr>
        <w:t xml:space="preserve">How has Indigenous and non-indigenous heritage been reflected in the </w:t>
      </w:r>
      <w:r w:rsidR="6F0B68EA" w:rsidRPr="00FC7B25">
        <w:rPr>
          <w:b/>
          <w:bCs/>
          <w:color w:val="auto"/>
          <w:sz w:val="22"/>
          <w:szCs w:val="22"/>
        </w:rPr>
        <w:t>draft Masterplan</w:t>
      </w:r>
      <w:r w:rsidRPr="00FC7B25">
        <w:rPr>
          <w:b/>
          <w:bCs/>
          <w:color w:val="auto"/>
          <w:sz w:val="22"/>
          <w:szCs w:val="22"/>
        </w:rPr>
        <w:t>?</w:t>
      </w:r>
    </w:p>
    <w:p w14:paraId="2653742E" w14:textId="3E40C40B" w:rsidR="002A7960" w:rsidRPr="00463CA6" w:rsidRDefault="002A7960" w:rsidP="00724934">
      <w:pPr>
        <w:pStyle w:val="Default"/>
        <w:spacing w:after="120"/>
        <w:rPr>
          <w:color w:val="auto"/>
          <w:sz w:val="22"/>
          <w:szCs w:val="22"/>
        </w:rPr>
      </w:pPr>
      <w:r w:rsidRPr="4BBA5701">
        <w:rPr>
          <w:color w:val="auto"/>
          <w:sz w:val="22"/>
          <w:szCs w:val="22"/>
        </w:rPr>
        <w:t>Foreshore Park is a complex site with many historic layers that contribute to the unique cultural of Newcastle.</w:t>
      </w:r>
    </w:p>
    <w:p w14:paraId="1F950DEE" w14:textId="277A1A21" w:rsidR="002A7960" w:rsidRPr="00463CA6" w:rsidRDefault="002A7960" w:rsidP="00724934">
      <w:pPr>
        <w:pStyle w:val="Default"/>
        <w:spacing w:after="120"/>
        <w:rPr>
          <w:color w:val="auto"/>
          <w:sz w:val="22"/>
          <w:szCs w:val="22"/>
        </w:rPr>
      </w:pPr>
      <w:r w:rsidRPr="4BBA5701">
        <w:rPr>
          <w:color w:val="auto"/>
          <w:sz w:val="22"/>
          <w:szCs w:val="22"/>
        </w:rPr>
        <w:t xml:space="preserve">The </w:t>
      </w:r>
      <w:r w:rsidR="1C01F0F8" w:rsidRPr="4BBA5701">
        <w:rPr>
          <w:color w:val="auto"/>
          <w:sz w:val="22"/>
          <w:szCs w:val="22"/>
        </w:rPr>
        <w:t>draft Masterplan</w:t>
      </w:r>
      <w:r w:rsidRPr="4BBA5701">
        <w:rPr>
          <w:color w:val="auto"/>
          <w:sz w:val="22"/>
          <w:szCs w:val="22"/>
        </w:rPr>
        <w:t xml:space="preserve"> has looked for opportunities to explore indigenous and non-indigenous themes throughout the park. Several preliminary ideas have been identified including the cultural heritage walk that will be symbolic of the original coastline. This path allows us to explore the indigenous connection with </w:t>
      </w:r>
      <w:proofErr w:type="spellStart"/>
      <w:r w:rsidRPr="4BBA5701">
        <w:rPr>
          <w:color w:val="auto"/>
          <w:sz w:val="22"/>
          <w:szCs w:val="22"/>
        </w:rPr>
        <w:t>harbour</w:t>
      </w:r>
      <w:proofErr w:type="spellEnd"/>
      <w:r w:rsidRPr="4BBA5701">
        <w:rPr>
          <w:color w:val="auto"/>
          <w:sz w:val="22"/>
          <w:szCs w:val="22"/>
        </w:rPr>
        <w:t xml:space="preserve"> and highlights how much has changed since European settlement.</w:t>
      </w:r>
    </w:p>
    <w:p w14:paraId="34443775" w14:textId="0BEC9452" w:rsidR="002A7960" w:rsidRPr="00463CA6" w:rsidRDefault="002A7960" w:rsidP="00CE085A">
      <w:pPr>
        <w:pStyle w:val="Default"/>
        <w:spacing w:after="120"/>
        <w:rPr>
          <w:color w:val="auto"/>
          <w:sz w:val="22"/>
          <w:szCs w:val="22"/>
        </w:rPr>
      </w:pPr>
      <w:r w:rsidRPr="00463CA6">
        <w:rPr>
          <w:color w:val="auto"/>
          <w:sz w:val="22"/>
          <w:szCs w:val="22"/>
        </w:rPr>
        <w:t xml:space="preserve">The waterplay space aims to explore Awabakal and </w:t>
      </w:r>
      <w:proofErr w:type="spellStart"/>
      <w:r w:rsidRPr="00463CA6">
        <w:rPr>
          <w:color w:val="auto"/>
          <w:sz w:val="22"/>
          <w:szCs w:val="22"/>
        </w:rPr>
        <w:t>Worimi</w:t>
      </w:r>
      <w:proofErr w:type="spellEnd"/>
      <w:r w:rsidRPr="00463CA6">
        <w:rPr>
          <w:color w:val="auto"/>
          <w:sz w:val="22"/>
          <w:szCs w:val="22"/>
        </w:rPr>
        <w:t xml:space="preserve"> life on the water through three significant items:</w:t>
      </w:r>
    </w:p>
    <w:p w14:paraId="38104EBC" w14:textId="0E02BB03" w:rsidR="002A7960" w:rsidRPr="00463CA6" w:rsidRDefault="002A7960" w:rsidP="00CE085A">
      <w:pPr>
        <w:pStyle w:val="Default"/>
        <w:numPr>
          <w:ilvl w:val="0"/>
          <w:numId w:val="9"/>
        </w:numPr>
        <w:spacing w:after="120"/>
        <w:rPr>
          <w:color w:val="auto"/>
          <w:sz w:val="22"/>
          <w:szCs w:val="22"/>
        </w:rPr>
      </w:pPr>
      <w:r w:rsidRPr="00463CA6">
        <w:rPr>
          <w:color w:val="auto"/>
          <w:sz w:val="22"/>
          <w:szCs w:val="22"/>
        </w:rPr>
        <w:t xml:space="preserve">A sea fern maze and splash zone - designed to reflect the indigenous sea ferns that the area is known for, </w:t>
      </w:r>
      <w:proofErr w:type="spellStart"/>
      <w:r w:rsidRPr="00463CA6">
        <w:rPr>
          <w:color w:val="auto"/>
          <w:sz w:val="22"/>
          <w:szCs w:val="22"/>
        </w:rPr>
        <w:t>Mulubinba</w:t>
      </w:r>
      <w:proofErr w:type="spellEnd"/>
      <w:r w:rsidRPr="00463CA6">
        <w:rPr>
          <w:color w:val="auto"/>
          <w:sz w:val="22"/>
          <w:szCs w:val="22"/>
        </w:rPr>
        <w:t xml:space="preserve">, place of the sea ferns. The maze provides the opportunity to embed other important items that would have been gathered </w:t>
      </w:r>
      <w:proofErr w:type="gramStart"/>
      <w:r w:rsidRPr="00463CA6">
        <w:rPr>
          <w:color w:val="auto"/>
          <w:sz w:val="22"/>
          <w:szCs w:val="22"/>
        </w:rPr>
        <w:t>in close proximity to</w:t>
      </w:r>
      <w:proofErr w:type="gramEnd"/>
      <w:r w:rsidRPr="00463CA6">
        <w:rPr>
          <w:color w:val="auto"/>
          <w:sz w:val="22"/>
          <w:szCs w:val="22"/>
        </w:rPr>
        <w:t xml:space="preserve"> the ferns as well.</w:t>
      </w:r>
    </w:p>
    <w:p w14:paraId="64A943DB" w14:textId="19CD1A2D" w:rsidR="002A7960" w:rsidRPr="00463CA6" w:rsidRDefault="002A7960" w:rsidP="00CE085A">
      <w:pPr>
        <w:pStyle w:val="Default"/>
        <w:numPr>
          <w:ilvl w:val="0"/>
          <w:numId w:val="9"/>
        </w:numPr>
        <w:spacing w:after="120"/>
        <w:rPr>
          <w:color w:val="auto"/>
          <w:sz w:val="22"/>
          <w:szCs w:val="22"/>
        </w:rPr>
      </w:pPr>
      <w:r w:rsidRPr="00463CA6">
        <w:rPr>
          <w:color w:val="auto"/>
          <w:sz w:val="22"/>
          <w:szCs w:val="22"/>
        </w:rPr>
        <w:t>Awabakal canoes and waterplay provides multiple canoes on the water hunting fish. The fish would spray water and interact with boats. Kids would be able to re-enact the hunt.</w:t>
      </w:r>
    </w:p>
    <w:p w14:paraId="74243DE9" w14:textId="77777777" w:rsidR="00D475ED" w:rsidRPr="00463CA6" w:rsidRDefault="002A7960" w:rsidP="00D475ED">
      <w:pPr>
        <w:pStyle w:val="Default"/>
        <w:numPr>
          <w:ilvl w:val="0"/>
          <w:numId w:val="9"/>
        </w:numPr>
        <w:rPr>
          <w:color w:val="auto"/>
          <w:sz w:val="22"/>
          <w:szCs w:val="22"/>
        </w:rPr>
      </w:pPr>
      <w:r w:rsidRPr="00463CA6">
        <w:rPr>
          <w:color w:val="auto"/>
          <w:sz w:val="22"/>
          <w:szCs w:val="22"/>
        </w:rPr>
        <w:t xml:space="preserve">Incidental play creates the opportunity to show other aspect of life on the Foreshore in the little nodes created along the path. These will be quieter, intimate places for people to retreat to away from the larger </w:t>
      </w:r>
      <w:proofErr w:type="spellStart"/>
      <w:r w:rsidRPr="00463CA6">
        <w:rPr>
          <w:color w:val="auto"/>
          <w:sz w:val="22"/>
          <w:szCs w:val="22"/>
        </w:rPr>
        <w:t>playspaces</w:t>
      </w:r>
      <w:proofErr w:type="spellEnd"/>
      <w:r w:rsidRPr="00463CA6">
        <w:rPr>
          <w:color w:val="auto"/>
          <w:sz w:val="22"/>
          <w:szCs w:val="22"/>
        </w:rPr>
        <w:t xml:space="preserve">. </w:t>
      </w:r>
    </w:p>
    <w:p w14:paraId="0A1F3C6B" w14:textId="77777777" w:rsidR="00D475ED" w:rsidRPr="00463CA6" w:rsidRDefault="00D475ED" w:rsidP="00D475ED">
      <w:pPr>
        <w:pStyle w:val="Default"/>
        <w:rPr>
          <w:color w:val="auto"/>
          <w:sz w:val="22"/>
          <w:szCs w:val="22"/>
        </w:rPr>
      </w:pPr>
    </w:p>
    <w:p w14:paraId="16218B1B" w14:textId="077E6390" w:rsidR="000B6ECF" w:rsidRPr="00463CA6" w:rsidRDefault="002A7960" w:rsidP="000B6ECF">
      <w:pPr>
        <w:pStyle w:val="Default"/>
        <w:spacing w:after="120"/>
        <w:rPr>
          <w:color w:val="auto"/>
          <w:sz w:val="22"/>
          <w:szCs w:val="22"/>
        </w:rPr>
      </w:pPr>
      <w:r w:rsidRPr="00463CA6">
        <w:rPr>
          <w:color w:val="auto"/>
          <w:sz w:val="22"/>
          <w:szCs w:val="22"/>
        </w:rPr>
        <w:t xml:space="preserve">The project team has received preliminary support for the concepts from Newcastle’s </w:t>
      </w:r>
      <w:proofErr w:type="spellStart"/>
      <w:r w:rsidRPr="00463CA6">
        <w:rPr>
          <w:color w:val="auto"/>
          <w:sz w:val="22"/>
          <w:szCs w:val="22"/>
        </w:rPr>
        <w:t>Guraki</w:t>
      </w:r>
      <w:proofErr w:type="spellEnd"/>
      <w:r w:rsidRPr="00463CA6">
        <w:rPr>
          <w:color w:val="auto"/>
          <w:sz w:val="22"/>
          <w:szCs w:val="22"/>
        </w:rPr>
        <w:t xml:space="preserve"> Committee and will continue to work closely with the group to develop ideas further.</w:t>
      </w:r>
    </w:p>
    <w:p w14:paraId="05BADE97" w14:textId="186C4F55" w:rsidR="002A7960" w:rsidRPr="00463CA6" w:rsidRDefault="002A7960" w:rsidP="00CE085A">
      <w:pPr>
        <w:pStyle w:val="Default"/>
        <w:spacing w:after="120"/>
        <w:rPr>
          <w:color w:val="auto"/>
          <w:sz w:val="22"/>
          <w:szCs w:val="22"/>
        </w:rPr>
      </w:pPr>
      <w:r w:rsidRPr="00463CA6">
        <w:rPr>
          <w:color w:val="auto"/>
          <w:sz w:val="22"/>
          <w:szCs w:val="22"/>
        </w:rPr>
        <w:t xml:space="preserve">Other non-indigenous themes within the </w:t>
      </w:r>
      <w:proofErr w:type="spellStart"/>
      <w:r w:rsidRPr="00463CA6">
        <w:rPr>
          <w:color w:val="auto"/>
          <w:sz w:val="22"/>
          <w:szCs w:val="22"/>
        </w:rPr>
        <w:t>playspace</w:t>
      </w:r>
      <w:proofErr w:type="spellEnd"/>
      <w:r w:rsidRPr="00463CA6">
        <w:rPr>
          <w:color w:val="auto"/>
          <w:sz w:val="22"/>
          <w:szCs w:val="22"/>
        </w:rPr>
        <w:t xml:space="preserve"> are </w:t>
      </w:r>
      <w:proofErr w:type="spellStart"/>
      <w:r w:rsidRPr="00463CA6">
        <w:rPr>
          <w:color w:val="auto"/>
          <w:sz w:val="22"/>
          <w:szCs w:val="22"/>
        </w:rPr>
        <w:t>iconically</w:t>
      </w:r>
      <w:proofErr w:type="spellEnd"/>
      <w:r w:rsidRPr="00463CA6">
        <w:rPr>
          <w:color w:val="auto"/>
          <w:sz w:val="22"/>
          <w:szCs w:val="22"/>
        </w:rPr>
        <w:t xml:space="preserve"> </w:t>
      </w:r>
      <w:proofErr w:type="spellStart"/>
      <w:r w:rsidRPr="00463CA6">
        <w:rPr>
          <w:color w:val="auto"/>
          <w:sz w:val="22"/>
          <w:szCs w:val="22"/>
        </w:rPr>
        <w:t>Novocastrian</w:t>
      </w:r>
      <w:proofErr w:type="spellEnd"/>
      <w:r w:rsidRPr="00463CA6">
        <w:rPr>
          <w:color w:val="auto"/>
          <w:sz w:val="22"/>
          <w:szCs w:val="22"/>
        </w:rPr>
        <w:t>:</w:t>
      </w:r>
    </w:p>
    <w:p w14:paraId="6CFA08B7" w14:textId="71DB32F7" w:rsidR="002A7960" w:rsidRPr="00463CA6" w:rsidRDefault="002A7960" w:rsidP="000B6ECF">
      <w:pPr>
        <w:pStyle w:val="Default"/>
        <w:numPr>
          <w:ilvl w:val="1"/>
          <w:numId w:val="10"/>
        </w:numPr>
        <w:rPr>
          <w:color w:val="auto"/>
          <w:sz w:val="22"/>
          <w:szCs w:val="22"/>
        </w:rPr>
      </w:pPr>
      <w:r w:rsidRPr="00463CA6">
        <w:rPr>
          <w:color w:val="auto"/>
          <w:sz w:val="22"/>
          <w:szCs w:val="22"/>
        </w:rPr>
        <w:t xml:space="preserve">The tugboat flying fox and nautical themed swings acknowledges the city as a working </w:t>
      </w:r>
      <w:proofErr w:type="spellStart"/>
      <w:r w:rsidRPr="00463CA6">
        <w:rPr>
          <w:color w:val="auto"/>
          <w:sz w:val="22"/>
          <w:szCs w:val="22"/>
        </w:rPr>
        <w:t>harbour</w:t>
      </w:r>
      <w:proofErr w:type="spellEnd"/>
      <w:r w:rsidRPr="00463CA6">
        <w:rPr>
          <w:color w:val="auto"/>
          <w:sz w:val="22"/>
          <w:szCs w:val="22"/>
        </w:rPr>
        <w:t xml:space="preserve">. </w:t>
      </w:r>
    </w:p>
    <w:p w14:paraId="4F2D47B8" w14:textId="16BE5306" w:rsidR="002A7960" w:rsidRPr="00463CA6" w:rsidRDefault="002A7960" w:rsidP="00B3344A">
      <w:pPr>
        <w:pStyle w:val="Default"/>
        <w:numPr>
          <w:ilvl w:val="1"/>
          <w:numId w:val="10"/>
        </w:numPr>
        <w:spacing w:after="450"/>
        <w:rPr>
          <w:color w:val="auto"/>
          <w:sz w:val="22"/>
          <w:szCs w:val="22"/>
        </w:rPr>
      </w:pPr>
      <w:r w:rsidRPr="00463CA6">
        <w:rPr>
          <w:color w:val="auto"/>
          <w:sz w:val="22"/>
          <w:szCs w:val="22"/>
        </w:rPr>
        <w:t xml:space="preserve">The major climbing structure is representative of Newcastle’s history in industry through a series of gigantic cogs, </w:t>
      </w:r>
      <w:proofErr w:type="gramStart"/>
      <w:r w:rsidRPr="00463CA6">
        <w:rPr>
          <w:color w:val="auto"/>
          <w:sz w:val="22"/>
          <w:szCs w:val="22"/>
        </w:rPr>
        <w:t>screws</w:t>
      </w:r>
      <w:proofErr w:type="gramEnd"/>
      <w:r w:rsidRPr="00463CA6">
        <w:rPr>
          <w:color w:val="auto"/>
          <w:sz w:val="22"/>
          <w:szCs w:val="22"/>
        </w:rPr>
        <w:t xml:space="preserve"> and slides.</w:t>
      </w:r>
    </w:p>
    <w:p w14:paraId="0BF26DF0" w14:textId="182B5922" w:rsidR="002A7960" w:rsidRPr="00463CA6" w:rsidRDefault="6DD0D32B" w:rsidP="00724934">
      <w:pPr>
        <w:pStyle w:val="Default"/>
        <w:spacing w:after="120"/>
        <w:rPr>
          <w:color w:val="auto"/>
          <w:sz w:val="36"/>
          <w:szCs w:val="36"/>
        </w:rPr>
      </w:pPr>
      <w:r w:rsidRPr="4BBA5701">
        <w:rPr>
          <w:b/>
          <w:bCs/>
          <w:color w:val="auto"/>
          <w:sz w:val="36"/>
          <w:szCs w:val="36"/>
        </w:rPr>
        <w:t>What else is in</w:t>
      </w:r>
      <w:r w:rsidR="021AA16F" w:rsidRPr="4BBA5701">
        <w:rPr>
          <w:b/>
          <w:bCs/>
          <w:color w:val="auto"/>
          <w:sz w:val="36"/>
          <w:szCs w:val="36"/>
        </w:rPr>
        <w:t>/out of</w:t>
      </w:r>
      <w:r w:rsidRPr="4BBA5701">
        <w:rPr>
          <w:b/>
          <w:bCs/>
          <w:color w:val="auto"/>
          <w:sz w:val="36"/>
          <w:szCs w:val="36"/>
        </w:rPr>
        <w:t xml:space="preserve"> scope?</w:t>
      </w:r>
    </w:p>
    <w:p w14:paraId="6E703BB8" w14:textId="15F954B1" w:rsidR="002A7960" w:rsidRPr="00FC7B25" w:rsidRDefault="002A7960" w:rsidP="00724934">
      <w:pPr>
        <w:pStyle w:val="Default"/>
        <w:spacing w:after="120"/>
        <w:rPr>
          <w:color w:val="auto"/>
          <w:sz w:val="22"/>
          <w:szCs w:val="22"/>
        </w:rPr>
      </w:pPr>
      <w:r w:rsidRPr="00FC7B25">
        <w:rPr>
          <w:b/>
          <w:bCs/>
          <w:color w:val="auto"/>
          <w:sz w:val="22"/>
          <w:szCs w:val="22"/>
        </w:rPr>
        <w:t>Why isn’t Camp Shortland included in the design?</w:t>
      </w:r>
    </w:p>
    <w:p w14:paraId="1863D707" w14:textId="4B6F89E3" w:rsidR="00F873B7" w:rsidRPr="00463CA6" w:rsidRDefault="002A7960" w:rsidP="00724934">
      <w:pPr>
        <w:pStyle w:val="Default"/>
        <w:spacing w:after="360"/>
        <w:rPr>
          <w:color w:val="auto"/>
          <w:sz w:val="22"/>
          <w:szCs w:val="22"/>
        </w:rPr>
      </w:pPr>
      <w:r w:rsidRPr="4BBA5701">
        <w:rPr>
          <w:color w:val="auto"/>
          <w:sz w:val="22"/>
          <w:szCs w:val="22"/>
        </w:rPr>
        <w:t xml:space="preserve">The design of Camp Shortland is currently under contract with Local Firm </w:t>
      </w:r>
      <w:proofErr w:type="spellStart"/>
      <w:r w:rsidRPr="4BBA5701">
        <w:rPr>
          <w:color w:val="auto"/>
          <w:sz w:val="22"/>
          <w:szCs w:val="22"/>
        </w:rPr>
        <w:t>Terras</w:t>
      </w:r>
      <w:proofErr w:type="spellEnd"/>
      <w:r w:rsidRPr="4BBA5701">
        <w:rPr>
          <w:color w:val="auto"/>
          <w:sz w:val="22"/>
          <w:szCs w:val="22"/>
        </w:rPr>
        <w:t xml:space="preserve"> Landscape Architects. The design of the </w:t>
      </w:r>
      <w:proofErr w:type="spellStart"/>
      <w:r w:rsidRPr="4BBA5701">
        <w:rPr>
          <w:color w:val="auto"/>
          <w:sz w:val="22"/>
          <w:szCs w:val="22"/>
        </w:rPr>
        <w:t>Harbour</w:t>
      </w:r>
      <w:proofErr w:type="spellEnd"/>
      <w:r w:rsidRPr="4BBA5701">
        <w:rPr>
          <w:color w:val="auto"/>
          <w:sz w:val="22"/>
          <w:szCs w:val="22"/>
        </w:rPr>
        <w:t xml:space="preserve"> Foreshore Masterplan will be coordinated with </w:t>
      </w:r>
      <w:proofErr w:type="spellStart"/>
      <w:r w:rsidRPr="4BBA5701">
        <w:rPr>
          <w:color w:val="auto"/>
          <w:sz w:val="22"/>
          <w:szCs w:val="22"/>
        </w:rPr>
        <w:t>tthose</w:t>
      </w:r>
      <w:proofErr w:type="spellEnd"/>
      <w:r w:rsidRPr="4BBA5701">
        <w:rPr>
          <w:color w:val="auto"/>
          <w:sz w:val="22"/>
          <w:szCs w:val="22"/>
        </w:rPr>
        <w:t xml:space="preserve"> works to ensure a harmonious landscape between the two spaces.</w:t>
      </w:r>
    </w:p>
    <w:p w14:paraId="0A7E32A3" w14:textId="266953D5" w:rsidR="00724934" w:rsidRPr="00FC7B25" w:rsidRDefault="002A7960" w:rsidP="00724934">
      <w:pPr>
        <w:pStyle w:val="Default"/>
        <w:spacing w:after="120"/>
        <w:rPr>
          <w:b/>
          <w:bCs/>
          <w:color w:val="auto"/>
          <w:sz w:val="22"/>
          <w:szCs w:val="22"/>
        </w:rPr>
      </w:pPr>
      <w:r w:rsidRPr="00FC7B25">
        <w:rPr>
          <w:b/>
          <w:bCs/>
          <w:color w:val="auto"/>
          <w:sz w:val="22"/>
          <w:szCs w:val="22"/>
        </w:rPr>
        <w:t>Is Joy Cumming’s Promenade included in the work?</w:t>
      </w:r>
    </w:p>
    <w:p w14:paraId="129C56F1" w14:textId="6902D183" w:rsidR="002A7960" w:rsidRPr="00463CA6" w:rsidRDefault="002A7960" w:rsidP="00724934">
      <w:pPr>
        <w:pStyle w:val="Default"/>
        <w:spacing w:after="360"/>
        <w:rPr>
          <w:color w:val="auto"/>
          <w:sz w:val="22"/>
          <w:szCs w:val="22"/>
        </w:rPr>
      </w:pPr>
      <w:r w:rsidRPr="00463CA6">
        <w:rPr>
          <w:color w:val="auto"/>
          <w:sz w:val="22"/>
          <w:szCs w:val="22"/>
        </w:rPr>
        <w:t>Yes. A review of Joy Cummings Promenade will be carried out as a part of masterplan</w:t>
      </w:r>
      <w:r w:rsidR="00E16930" w:rsidRPr="00463CA6">
        <w:rPr>
          <w:color w:val="auto"/>
          <w:sz w:val="22"/>
          <w:szCs w:val="22"/>
        </w:rPr>
        <w:t>.</w:t>
      </w:r>
      <w:r w:rsidRPr="00463CA6">
        <w:rPr>
          <w:color w:val="auto"/>
          <w:sz w:val="22"/>
          <w:szCs w:val="22"/>
        </w:rPr>
        <w:t xml:space="preserve"> The Promenade will be retained and enhanced to meet the needs of the community.</w:t>
      </w:r>
    </w:p>
    <w:p w14:paraId="6BE7A44A" w14:textId="00A462AE" w:rsidR="007D0889" w:rsidRPr="00463CA6" w:rsidRDefault="007D0889" w:rsidP="4BBA5701">
      <w:pPr>
        <w:pStyle w:val="NormalWeb"/>
        <w:shd w:val="clear" w:color="auto" w:fill="FFFFFF" w:themeFill="background1"/>
        <w:spacing w:before="0" w:beforeAutospacing="0" w:after="120" w:afterAutospacing="0"/>
        <w:rPr>
          <w:b/>
          <w:bCs/>
          <w:highlight w:val="yellow"/>
        </w:rPr>
      </w:pPr>
    </w:p>
    <w:sectPr w:rsidR="007D0889" w:rsidRPr="00463CA6" w:rsidSect="00C56C99">
      <w:headerReference w:type="default" r:id="rId17"/>
      <w:head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30E1B" w14:textId="77777777" w:rsidR="001628AE" w:rsidRDefault="001628AE" w:rsidP="001628AE">
      <w:pPr>
        <w:spacing w:after="0" w:line="240" w:lineRule="auto"/>
      </w:pPr>
      <w:r>
        <w:separator/>
      </w:r>
    </w:p>
  </w:endnote>
  <w:endnote w:type="continuationSeparator" w:id="0">
    <w:p w14:paraId="784E8945" w14:textId="77777777" w:rsidR="001628AE" w:rsidRDefault="001628AE" w:rsidP="00162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EDA6B" w14:textId="77777777" w:rsidR="001628AE" w:rsidRDefault="001628AE" w:rsidP="001628AE">
      <w:pPr>
        <w:spacing w:after="0" w:line="240" w:lineRule="auto"/>
      </w:pPr>
      <w:r>
        <w:separator/>
      </w:r>
    </w:p>
  </w:footnote>
  <w:footnote w:type="continuationSeparator" w:id="0">
    <w:p w14:paraId="21A0EC1B" w14:textId="77777777" w:rsidR="001628AE" w:rsidRDefault="001628AE" w:rsidP="00162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62B4" w14:textId="4D2853DA" w:rsidR="005D2F85" w:rsidRPr="005D2F85" w:rsidRDefault="005D2F85" w:rsidP="005D2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7F9A" w14:textId="77777777" w:rsidR="00E433C6" w:rsidRDefault="00E43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2E1FAA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6pt;height:.6pt;visibility:visible;mso-wrap-style:square" o:bullet="t">
        <v:imagedata r:id="rId1" o:title=""/>
      </v:shape>
    </w:pict>
  </w:numPicBullet>
  <w:abstractNum w:abstractNumId="0" w15:restartNumberingAfterBreak="0">
    <w:nsid w:val="1B4D7E7C"/>
    <w:multiLevelType w:val="hybridMultilevel"/>
    <w:tmpl w:val="45CE41CA"/>
    <w:lvl w:ilvl="0" w:tplc="06F43B0A">
      <w:numFmt w:val="bullet"/>
      <w:lvlText w:val=""/>
      <w:lvlJc w:val="left"/>
      <w:pPr>
        <w:ind w:left="76" w:hanging="360"/>
      </w:pPr>
      <w:rPr>
        <w:rFonts w:ascii="Arial" w:eastAsiaTheme="minorHAnsi" w:hAnsi="Arial"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 w15:restartNumberingAfterBreak="0">
    <w:nsid w:val="25671282"/>
    <w:multiLevelType w:val="hybridMultilevel"/>
    <w:tmpl w:val="9F167A52"/>
    <w:lvl w:ilvl="0" w:tplc="0409000F">
      <w:start w:val="1"/>
      <w:numFmt w:val="decimal"/>
      <w:lvlText w:val="%1."/>
      <w:lvlJc w:val="left"/>
      <w:pPr>
        <w:ind w:left="720" w:hanging="360"/>
      </w:pPr>
    </w:lvl>
    <w:lvl w:ilvl="1" w:tplc="080ADC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50085"/>
    <w:multiLevelType w:val="hybridMultilevel"/>
    <w:tmpl w:val="1B66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909D6"/>
    <w:multiLevelType w:val="hybridMultilevel"/>
    <w:tmpl w:val="30F6A05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15:restartNumberingAfterBreak="0">
    <w:nsid w:val="2EDB3A44"/>
    <w:multiLevelType w:val="hybridMultilevel"/>
    <w:tmpl w:val="A0544490"/>
    <w:lvl w:ilvl="0" w:tplc="FFFFFFFF">
      <w:start w:val="1"/>
      <w:numFmt w:val="decimal"/>
      <w:lvlText w:val="%1)"/>
      <w:lvlJc w:val="left"/>
      <w:pPr>
        <w:ind w:left="720" w:hanging="360"/>
      </w:pPr>
    </w:lvl>
    <w:lvl w:ilvl="1" w:tplc="04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00B7C63"/>
    <w:multiLevelType w:val="hybridMultilevel"/>
    <w:tmpl w:val="C1068A32"/>
    <w:lvl w:ilvl="0" w:tplc="04090001">
      <w:start w:val="1"/>
      <w:numFmt w:val="bullet"/>
      <w:lvlText w:val=""/>
      <w:lvlJc w:val="left"/>
      <w:pPr>
        <w:ind w:left="796" w:hanging="360"/>
      </w:pPr>
      <w:rPr>
        <w:rFonts w:ascii="Symbol" w:hAnsi="Symbol" w:hint="default"/>
      </w:rPr>
    </w:lvl>
    <w:lvl w:ilvl="1" w:tplc="FFFFFFFF" w:tentative="1">
      <w:start w:val="1"/>
      <w:numFmt w:val="bullet"/>
      <w:lvlText w:val="o"/>
      <w:lvlJc w:val="left"/>
      <w:pPr>
        <w:ind w:left="1516" w:hanging="360"/>
      </w:pPr>
      <w:rPr>
        <w:rFonts w:ascii="Courier New" w:hAnsi="Courier New" w:cs="Courier New" w:hint="default"/>
      </w:rPr>
    </w:lvl>
    <w:lvl w:ilvl="2" w:tplc="FFFFFFFF" w:tentative="1">
      <w:start w:val="1"/>
      <w:numFmt w:val="bullet"/>
      <w:lvlText w:val=""/>
      <w:lvlJc w:val="left"/>
      <w:pPr>
        <w:ind w:left="2236" w:hanging="360"/>
      </w:pPr>
      <w:rPr>
        <w:rFonts w:ascii="Wingdings" w:hAnsi="Wingdings" w:hint="default"/>
      </w:rPr>
    </w:lvl>
    <w:lvl w:ilvl="3" w:tplc="FFFFFFFF" w:tentative="1">
      <w:start w:val="1"/>
      <w:numFmt w:val="bullet"/>
      <w:lvlText w:val=""/>
      <w:lvlJc w:val="left"/>
      <w:pPr>
        <w:ind w:left="2956" w:hanging="360"/>
      </w:pPr>
      <w:rPr>
        <w:rFonts w:ascii="Symbol" w:hAnsi="Symbol" w:hint="default"/>
      </w:rPr>
    </w:lvl>
    <w:lvl w:ilvl="4" w:tplc="FFFFFFFF" w:tentative="1">
      <w:start w:val="1"/>
      <w:numFmt w:val="bullet"/>
      <w:lvlText w:val="o"/>
      <w:lvlJc w:val="left"/>
      <w:pPr>
        <w:ind w:left="3676" w:hanging="360"/>
      </w:pPr>
      <w:rPr>
        <w:rFonts w:ascii="Courier New" w:hAnsi="Courier New" w:cs="Courier New" w:hint="default"/>
      </w:rPr>
    </w:lvl>
    <w:lvl w:ilvl="5" w:tplc="FFFFFFFF" w:tentative="1">
      <w:start w:val="1"/>
      <w:numFmt w:val="bullet"/>
      <w:lvlText w:val=""/>
      <w:lvlJc w:val="left"/>
      <w:pPr>
        <w:ind w:left="4396" w:hanging="360"/>
      </w:pPr>
      <w:rPr>
        <w:rFonts w:ascii="Wingdings" w:hAnsi="Wingdings" w:hint="default"/>
      </w:rPr>
    </w:lvl>
    <w:lvl w:ilvl="6" w:tplc="FFFFFFFF" w:tentative="1">
      <w:start w:val="1"/>
      <w:numFmt w:val="bullet"/>
      <w:lvlText w:val=""/>
      <w:lvlJc w:val="left"/>
      <w:pPr>
        <w:ind w:left="5116" w:hanging="360"/>
      </w:pPr>
      <w:rPr>
        <w:rFonts w:ascii="Symbol" w:hAnsi="Symbol" w:hint="default"/>
      </w:rPr>
    </w:lvl>
    <w:lvl w:ilvl="7" w:tplc="FFFFFFFF" w:tentative="1">
      <w:start w:val="1"/>
      <w:numFmt w:val="bullet"/>
      <w:lvlText w:val="o"/>
      <w:lvlJc w:val="left"/>
      <w:pPr>
        <w:ind w:left="5836" w:hanging="360"/>
      </w:pPr>
      <w:rPr>
        <w:rFonts w:ascii="Courier New" w:hAnsi="Courier New" w:cs="Courier New" w:hint="default"/>
      </w:rPr>
    </w:lvl>
    <w:lvl w:ilvl="8" w:tplc="FFFFFFFF" w:tentative="1">
      <w:start w:val="1"/>
      <w:numFmt w:val="bullet"/>
      <w:lvlText w:val=""/>
      <w:lvlJc w:val="left"/>
      <w:pPr>
        <w:ind w:left="6556" w:hanging="360"/>
      </w:pPr>
      <w:rPr>
        <w:rFonts w:ascii="Wingdings" w:hAnsi="Wingdings" w:hint="default"/>
      </w:rPr>
    </w:lvl>
  </w:abstractNum>
  <w:abstractNum w:abstractNumId="6" w15:restartNumberingAfterBreak="0">
    <w:nsid w:val="633A6187"/>
    <w:multiLevelType w:val="hybridMultilevel"/>
    <w:tmpl w:val="745EA6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4877BB"/>
    <w:multiLevelType w:val="hybridMultilevel"/>
    <w:tmpl w:val="1C1C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821DE"/>
    <w:multiLevelType w:val="hybridMultilevel"/>
    <w:tmpl w:val="65A27F30"/>
    <w:lvl w:ilvl="0" w:tplc="97EE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594E49"/>
    <w:multiLevelType w:val="hybridMultilevel"/>
    <w:tmpl w:val="061A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2733412">
    <w:abstractNumId w:val="2"/>
  </w:num>
  <w:num w:numId="2" w16cid:durableId="1087459403">
    <w:abstractNumId w:val="0"/>
  </w:num>
  <w:num w:numId="3" w16cid:durableId="948244990">
    <w:abstractNumId w:val="5"/>
  </w:num>
  <w:num w:numId="4" w16cid:durableId="1826966400">
    <w:abstractNumId w:val="3"/>
  </w:num>
  <w:num w:numId="5" w16cid:durableId="1797602647">
    <w:abstractNumId w:val="7"/>
  </w:num>
  <w:num w:numId="6" w16cid:durableId="88889903">
    <w:abstractNumId w:val="9"/>
  </w:num>
  <w:num w:numId="7" w16cid:durableId="210580120">
    <w:abstractNumId w:val="1"/>
  </w:num>
  <w:num w:numId="8" w16cid:durableId="1599559637">
    <w:abstractNumId w:val="8"/>
  </w:num>
  <w:num w:numId="9" w16cid:durableId="1759714050">
    <w:abstractNumId w:val="6"/>
  </w:num>
  <w:num w:numId="10" w16cid:durableId="20404268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D62"/>
    <w:rsid w:val="00007448"/>
    <w:rsid w:val="00016FC4"/>
    <w:rsid w:val="000B6ECF"/>
    <w:rsid w:val="000D285B"/>
    <w:rsid w:val="000F2CA7"/>
    <w:rsid w:val="00113DC0"/>
    <w:rsid w:val="0014217C"/>
    <w:rsid w:val="001628AE"/>
    <w:rsid w:val="00162D36"/>
    <w:rsid w:val="001D2FAF"/>
    <w:rsid w:val="00260565"/>
    <w:rsid w:val="002A7960"/>
    <w:rsid w:val="002F05EA"/>
    <w:rsid w:val="00304266"/>
    <w:rsid w:val="00334CF0"/>
    <w:rsid w:val="003B1889"/>
    <w:rsid w:val="00400FC9"/>
    <w:rsid w:val="00415019"/>
    <w:rsid w:val="00421520"/>
    <w:rsid w:val="00421E48"/>
    <w:rsid w:val="0043119E"/>
    <w:rsid w:val="00463CA6"/>
    <w:rsid w:val="004C58B4"/>
    <w:rsid w:val="004D2C34"/>
    <w:rsid w:val="004E5020"/>
    <w:rsid w:val="00540496"/>
    <w:rsid w:val="005B309E"/>
    <w:rsid w:val="005D2F85"/>
    <w:rsid w:val="00641CA8"/>
    <w:rsid w:val="00661D52"/>
    <w:rsid w:val="00666D39"/>
    <w:rsid w:val="00724934"/>
    <w:rsid w:val="007864BD"/>
    <w:rsid w:val="00795081"/>
    <w:rsid w:val="007BFB50"/>
    <w:rsid w:val="007D0889"/>
    <w:rsid w:val="00807704"/>
    <w:rsid w:val="00845C20"/>
    <w:rsid w:val="008578D3"/>
    <w:rsid w:val="008637C2"/>
    <w:rsid w:val="0086433D"/>
    <w:rsid w:val="00885880"/>
    <w:rsid w:val="008931F3"/>
    <w:rsid w:val="008C3451"/>
    <w:rsid w:val="0095651B"/>
    <w:rsid w:val="00974C6C"/>
    <w:rsid w:val="009E6B9F"/>
    <w:rsid w:val="009F1E0B"/>
    <w:rsid w:val="00A071D2"/>
    <w:rsid w:val="00A32E2B"/>
    <w:rsid w:val="00A84A04"/>
    <w:rsid w:val="00AD0EED"/>
    <w:rsid w:val="00B0230D"/>
    <w:rsid w:val="00B04677"/>
    <w:rsid w:val="00B32D62"/>
    <w:rsid w:val="00B3344A"/>
    <w:rsid w:val="00B44939"/>
    <w:rsid w:val="00B70EC7"/>
    <w:rsid w:val="00B93CD7"/>
    <w:rsid w:val="00C05A21"/>
    <w:rsid w:val="00C2007E"/>
    <w:rsid w:val="00C2082C"/>
    <w:rsid w:val="00C23E6B"/>
    <w:rsid w:val="00C2CB61"/>
    <w:rsid w:val="00C56C99"/>
    <w:rsid w:val="00CD636A"/>
    <w:rsid w:val="00CE085A"/>
    <w:rsid w:val="00D03848"/>
    <w:rsid w:val="00D475ED"/>
    <w:rsid w:val="00D9030F"/>
    <w:rsid w:val="00DB6F4F"/>
    <w:rsid w:val="00DE109F"/>
    <w:rsid w:val="00E16930"/>
    <w:rsid w:val="00E40301"/>
    <w:rsid w:val="00E433C6"/>
    <w:rsid w:val="00E54A40"/>
    <w:rsid w:val="00E56019"/>
    <w:rsid w:val="00EB269B"/>
    <w:rsid w:val="00F31ADA"/>
    <w:rsid w:val="00F5294C"/>
    <w:rsid w:val="00F857CD"/>
    <w:rsid w:val="00F873B7"/>
    <w:rsid w:val="00FC7B25"/>
    <w:rsid w:val="021AA16F"/>
    <w:rsid w:val="03E789A6"/>
    <w:rsid w:val="03F5DFD0"/>
    <w:rsid w:val="056E9778"/>
    <w:rsid w:val="05CB78E9"/>
    <w:rsid w:val="0604BC67"/>
    <w:rsid w:val="06089CD0"/>
    <w:rsid w:val="06844095"/>
    <w:rsid w:val="072D8092"/>
    <w:rsid w:val="074A51A2"/>
    <w:rsid w:val="0942FC7A"/>
    <w:rsid w:val="0AABCE00"/>
    <w:rsid w:val="0AD03D2A"/>
    <w:rsid w:val="0B02A873"/>
    <w:rsid w:val="0B1008D7"/>
    <w:rsid w:val="0D4A1566"/>
    <w:rsid w:val="0D56FDF3"/>
    <w:rsid w:val="0DB21CD1"/>
    <w:rsid w:val="0DCE4788"/>
    <w:rsid w:val="0E20E57B"/>
    <w:rsid w:val="0E79F7AD"/>
    <w:rsid w:val="0E908509"/>
    <w:rsid w:val="0EC66891"/>
    <w:rsid w:val="104D61E9"/>
    <w:rsid w:val="12FD1574"/>
    <w:rsid w:val="130F1A26"/>
    <w:rsid w:val="13A2C760"/>
    <w:rsid w:val="13DDA1B3"/>
    <w:rsid w:val="1465C929"/>
    <w:rsid w:val="14B1653F"/>
    <w:rsid w:val="14D2FAE1"/>
    <w:rsid w:val="1502AB3A"/>
    <w:rsid w:val="1591904B"/>
    <w:rsid w:val="17A1689E"/>
    <w:rsid w:val="17CE0EA4"/>
    <w:rsid w:val="18C9310D"/>
    <w:rsid w:val="19160E48"/>
    <w:rsid w:val="19527E19"/>
    <w:rsid w:val="19C115CF"/>
    <w:rsid w:val="19D0F7E1"/>
    <w:rsid w:val="19EA3403"/>
    <w:rsid w:val="1A3E5386"/>
    <w:rsid w:val="1B17FBA3"/>
    <w:rsid w:val="1BAEE463"/>
    <w:rsid w:val="1C01F0F8"/>
    <w:rsid w:val="1E05E49A"/>
    <w:rsid w:val="1E442A48"/>
    <w:rsid w:val="208771C7"/>
    <w:rsid w:val="209A2CEA"/>
    <w:rsid w:val="212988B7"/>
    <w:rsid w:val="21C52138"/>
    <w:rsid w:val="22E6687A"/>
    <w:rsid w:val="230173C6"/>
    <w:rsid w:val="234E19F6"/>
    <w:rsid w:val="260F21F9"/>
    <w:rsid w:val="2666DA14"/>
    <w:rsid w:val="26DCC427"/>
    <w:rsid w:val="27257496"/>
    <w:rsid w:val="27A21301"/>
    <w:rsid w:val="27BF79EE"/>
    <w:rsid w:val="27E55755"/>
    <w:rsid w:val="28A76C18"/>
    <w:rsid w:val="29C3E73F"/>
    <w:rsid w:val="29D0D4E2"/>
    <w:rsid w:val="2A8D63C2"/>
    <w:rsid w:val="2A972A64"/>
    <w:rsid w:val="2ABC4DC0"/>
    <w:rsid w:val="2B4484F7"/>
    <w:rsid w:val="2C95A9F9"/>
    <w:rsid w:val="2CD0C0D6"/>
    <w:rsid w:val="2D7ADD3B"/>
    <w:rsid w:val="2E488096"/>
    <w:rsid w:val="2EC68D4A"/>
    <w:rsid w:val="2F52A504"/>
    <w:rsid w:val="2F9A4BE0"/>
    <w:rsid w:val="2FCA8BD3"/>
    <w:rsid w:val="311A0F37"/>
    <w:rsid w:val="3200F52E"/>
    <w:rsid w:val="342AE4D8"/>
    <w:rsid w:val="3451AFF9"/>
    <w:rsid w:val="345494A6"/>
    <w:rsid w:val="3493F04E"/>
    <w:rsid w:val="356CC6C3"/>
    <w:rsid w:val="36A05FFB"/>
    <w:rsid w:val="36F48080"/>
    <w:rsid w:val="3721BF81"/>
    <w:rsid w:val="389F45F4"/>
    <w:rsid w:val="38BA4A1D"/>
    <w:rsid w:val="392030B5"/>
    <w:rsid w:val="39F4FF64"/>
    <w:rsid w:val="3A320C6C"/>
    <w:rsid w:val="3A34F119"/>
    <w:rsid w:val="3B7EB8D4"/>
    <w:rsid w:val="3E9E9CD7"/>
    <w:rsid w:val="3F064BC4"/>
    <w:rsid w:val="3F0A9BC9"/>
    <w:rsid w:val="3FC552FC"/>
    <w:rsid w:val="4057D9A8"/>
    <w:rsid w:val="40C6F6C7"/>
    <w:rsid w:val="420C3733"/>
    <w:rsid w:val="4286388D"/>
    <w:rsid w:val="428A3B51"/>
    <w:rsid w:val="44597D99"/>
    <w:rsid w:val="4579ED34"/>
    <w:rsid w:val="45A2291A"/>
    <w:rsid w:val="45C2B63A"/>
    <w:rsid w:val="45F54DFA"/>
    <w:rsid w:val="46B79DDC"/>
    <w:rsid w:val="472A8BB7"/>
    <w:rsid w:val="47D3A4AE"/>
    <w:rsid w:val="482F7368"/>
    <w:rsid w:val="492A5EAA"/>
    <w:rsid w:val="4934DC42"/>
    <w:rsid w:val="494789ED"/>
    <w:rsid w:val="4BB6075E"/>
    <w:rsid w:val="4BBA5701"/>
    <w:rsid w:val="4BDFD42F"/>
    <w:rsid w:val="4CE26B26"/>
    <w:rsid w:val="4EF3048D"/>
    <w:rsid w:val="50D7232D"/>
    <w:rsid w:val="51C968CF"/>
    <w:rsid w:val="51D0DD84"/>
    <w:rsid w:val="528810E5"/>
    <w:rsid w:val="52EA14B2"/>
    <w:rsid w:val="5438B9DE"/>
    <w:rsid w:val="543F6AA5"/>
    <w:rsid w:val="5455E7A1"/>
    <w:rsid w:val="56C53AEE"/>
    <w:rsid w:val="57769309"/>
    <w:rsid w:val="57AF2FAB"/>
    <w:rsid w:val="58E80E48"/>
    <w:rsid w:val="59CC5F92"/>
    <w:rsid w:val="5A36D579"/>
    <w:rsid w:val="5A667DF4"/>
    <w:rsid w:val="5AD0CB58"/>
    <w:rsid w:val="5B6A8C47"/>
    <w:rsid w:val="5C1E0D21"/>
    <w:rsid w:val="5C2401E9"/>
    <w:rsid w:val="5CEEBB3A"/>
    <w:rsid w:val="5D040054"/>
    <w:rsid w:val="5DCDD427"/>
    <w:rsid w:val="5E423E51"/>
    <w:rsid w:val="5E9FD0B5"/>
    <w:rsid w:val="5EB45757"/>
    <w:rsid w:val="6272AE1E"/>
    <w:rsid w:val="62CBB28F"/>
    <w:rsid w:val="6309B342"/>
    <w:rsid w:val="63C48F62"/>
    <w:rsid w:val="64426B0A"/>
    <w:rsid w:val="64ACD6CC"/>
    <w:rsid w:val="64BAF2B6"/>
    <w:rsid w:val="65166F70"/>
    <w:rsid w:val="6947FB79"/>
    <w:rsid w:val="6B271BC1"/>
    <w:rsid w:val="6BE83FBC"/>
    <w:rsid w:val="6D18791E"/>
    <w:rsid w:val="6D735F2E"/>
    <w:rsid w:val="6DD0D32B"/>
    <w:rsid w:val="6DE8B5D8"/>
    <w:rsid w:val="6F046D4F"/>
    <w:rsid w:val="6F0B68EA"/>
    <w:rsid w:val="6F1556AD"/>
    <w:rsid w:val="6F2440B0"/>
    <w:rsid w:val="6FFD8E96"/>
    <w:rsid w:val="7091D793"/>
    <w:rsid w:val="7145F57E"/>
    <w:rsid w:val="714DA23A"/>
    <w:rsid w:val="723BEA94"/>
    <w:rsid w:val="726B3F7B"/>
    <w:rsid w:val="73B40544"/>
    <w:rsid w:val="73C4F6DC"/>
    <w:rsid w:val="73C97855"/>
    <w:rsid w:val="750C0DA6"/>
    <w:rsid w:val="752B4C33"/>
    <w:rsid w:val="757E7113"/>
    <w:rsid w:val="7619A978"/>
    <w:rsid w:val="761C69FB"/>
    <w:rsid w:val="781926B1"/>
    <w:rsid w:val="786574CD"/>
    <w:rsid w:val="78A041E0"/>
    <w:rsid w:val="7A38B9D9"/>
    <w:rsid w:val="7AD80064"/>
    <w:rsid w:val="7AF83DEE"/>
    <w:rsid w:val="7B6DF796"/>
    <w:rsid w:val="7B79A42A"/>
    <w:rsid w:val="7BCECF88"/>
    <w:rsid w:val="7C6F121D"/>
    <w:rsid w:val="7C7FB90D"/>
    <w:rsid w:val="7CBA4690"/>
    <w:rsid w:val="7D0C86DF"/>
    <w:rsid w:val="7D4FCCAA"/>
    <w:rsid w:val="7E3B9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E73CB"/>
  <w15:chartTrackingRefBased/>
  <w15:docId w15:val="{8C7F2FA2-AD79-47ED-95D8-39AB493F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2D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2D62"/>
    <w:rPr>
      <w:b/>
      <w:bCs/>
    </w:rPr>
  </w:style>
  <w:style w:type="paragraph" w:customStyle="1" w:styleId="Default">
    <w:name w:val="Default"/>
    <w:rsid w:val="00B32D6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62D36"/>
    <w:rPr>
      <w:color w:val="0563C1" w:themeColor="hyperlink"/>
      <w:u w:val="single"/>
    </w:rPr>
  </w:style>
  <w:style w:type="character" w:styleId="UnresolvedMention">
    <w:name w:val="Unresolved Mention"/>
    <w:basedOn w:val="DefaultParagraphFont"/>
    <w:uiPriority w:val="99"/>
    <w:semiHidden/>
    <w:unhideWhenUsed/>
    <w:rsid w:val="00162D36"/>
    <w:rPr>
      <w:color w:val="605E5C"/>
      <w:shd w:val="clear" w:color="auto" w:fill="E1DFDD"/>
    </w:rPr>
  </w:style>
  <w:style w:type="paragraph" w:styleId="Header">
    <w:name w:val="header"/>
    <w:basedOn w:val="Normal"/>
    <w:link w:val="HeaderChar"/>
    <w:uiPriority w:val="99"/>
    <w:unhideWhenUsed/>
    <w:rsid w:val="00162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8AE"/>
  </w:style>
  <w:style w:type="paragraph" w:styleId="Footer">
    <w:name w:val="footer"/>
    <w:basedOn w:val="Normal"/>
    <w:link w:val="FooterChar"/>
    <w:uiPriority w:val="99"/>
    <w:unhideWhenUsed/>
    <w:rsid w:val="00162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8AE"/>
  </w:style>
  <w:style w:type="paragraph" w:styleId="Subtitle">
    <w:name w:val="Subtitle"/>
    <w:basedOn w:val="Normal"/>
    <w:next w:val="Normal"/>
    <w:link w:val="SubtitleChar"/>
    <w:uiPriority w:val="11"/>
    <w:qFormat/>
    <w:rsid w:val="0095651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5651B"/>
    <w:rPr>
      <w:rFonts w:eastAsiaTheme="minorEastAsia"/>
      <w:color w:val="5A5A5A" w:themeColor="text1" w:themeTint="A5"/>
      <w:spacing w:val="15"/>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FC7B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ariety.org.au/nsw/?variety_state=ns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everyonecanplay.nsw.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wcastle.nsw.gov.au/have-your-say/projects/harbour-foreshore-community-reference-grou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documenttasks/documenttasks1.xml><?xml version="1.0" encoding="utf-8"?>
<t:Tasks xmlns:t="http://schemas.microsoft.com/office/tasks/2019/documenttasks" xmlns:oel="http://schemas.microsoft.com/office/2019/extlst">
  <t:Task id="{88709442-B0E6-46E7-982A-752EA3EE9C11}">
    <t:Anchor>
      <t:Comment id="1541329950"/>
    </t:Anchor>
    <t:History>
      <t:Event id="{EF90C8D0-A2CD-4C89-82EE-6C1DBF768654}" time="2022-09-26T23:57:51.828Z">
        <t:Attribution userId="S::tdaley@ncc.nsw.gov.au::21c67fb0-dec0-462f-8b4d-5f711ac9d39e" userProvider="AD" userName="Timothy Daley"/>
        <t:Anchor>
          <t:Comment id="1810714515"/>
        </t:Anchor>
        <t:Create/>
      </t:Event>
      <t:Event id="{93629551-4209-48F2-A6F6-CFC4972B7F8F}" time="2022-09-26T23:57:51.828Z">
        <t:Attribution userId="S::tdaley@ncc.nsw.gov.au::21c67fb0-dec0-462f-8b4d-5f711ac9d39e" userProvider="AD" userName="Timothy Daley"/>
        <t:Anchor>
          <t:Comment id="1810714515"/>
        </t:Anchor>
        <t:Assign userId="S::rmcconkey@ncc.nsw.gov.au::7a6e9cd8-6f54-47e3-a2b6-3f29685a2af1" userProvider="AD" userName="Rachel McConkey"/>
      </t:Event>
      <t:Event id="{E4A6FC81-D1C7-439C-83AD-6228AF344443}" time="2022-09-26T23:57:51.828Z">
        <t:Attribution userId="S::tdaley@ncc.nsw.gov.au::21c67fb0-dec0-462f-8b4d-5f711ac9d39e" userProvider="AD" userName="Timothy Daley"/>
        <t:Anchor>
          <t:Comment id="1810714515"/>
        </t:Anchor>
        <t:SetTitle title="@Rachel McConkey I have adjsut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F7A91851CFB468F5E88A80F04EBEA" ma:contentTypeVersion="20" ma:contentTypeDescription="Create a new document." ma:contentTypeScope="" ma:versionID="99a7b03eb159bb1c99971f2d583919dc">
  <xsd:schema xmlns:xsd="http://www.w3.org/2001/XMLSchema" xmlns:xs="http://www.w3.org/2001/XMLSchema" xmlns:p="http://schemas.microsoft.com/office/2006/metadata/properties" xmlns:ns2="70cdefae-89c5-448c-a8c7-2ea273a9ac4e" xmlns:ns3="0fe70dd7-acd7-4f4a-9e0a-c953e123c149" targetNamespace="http://schemas.microsoft.com/office/2006/metadata/properties" ma:root="true" ma:fieldsID="8e4cfe71c20d9eb4544303424ba15a2a" ns2:_="" ns3:_="">
    <xsd:import namespace="70cdefae-89c5-448c-a8c7-2ea273a9ac4e"/>
    <xsd:import namespace="0fe70dd7-acd7-4f4a-9e0a-c953e123c1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_Flow_SignoffStatus" minOccurs="0"/>
                <xsd:element ref="ns2:DateTIme" minOccurs="0"/>
                <xsd:element ref="ns2:MediaLengthInSeconds" minOccurs="0"/>
                <xsd:element ref="ns2:lcf76f155ced4ddcb4097134ff3c332f" minOccurs="0"/>
                <xsd:element ref="ns3:TaxCatchAll"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defae-89c5-448c-a8c7-2ea273a9a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DateTIme" ma:index="21" nillable="true" ma:displayName="Date &amp; TIme" ma:format="DateOnly" ma:internalName="DateTIme">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1573359-04a8-4695-8eb0-c3d4037d9cd3" ma:termSetId="09814cd3-568e-fe90-9814-8d621ff8fb84" ma:anchorId="fba54fb3-c3e1-fe81-a776-ca4b69148c4d" ma:open="true" ma:isKeyword="false">
      <xsd:complexType>
        <xsd:sequence>
          <xsd:element ref="pc:Terms" minOccurs="0" maxOccurs="1"/>
        </xsd:sequence>
      </xsd:complexType>
    </xsd:element>
    <xsd:element name="Image" ma:index="26"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e70dd7-acd7-4f4a-9e0a-c953e123c1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8b6af78-2db6-4bac-bfc8-6dda8aec49e9}" ma:internalName="TaxCatchAll" ma:showField="CatchAllData" ma:web="0fe70dd7-acd7-4f4a-9e0a-c953e123c1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0cdefae-89c5-448c-a8c7-2ea273a9ac4e" xsi:nil="true"/>
    <TaxCatchAll xmlns="0fe70dd7-acd7-4f4a-9e0a-c953e123c149" xsi:nil="true"/>
    <Image xmlns="70cdefae-89c5-448c-a8c7-2ea273a9ac4e" xsi:nil="true"/>
    <lcf76f155ced4ddcb4097134ff3c332f xmlns="70cdefae-89c5-448c-a8c7-2ea273a9ac4e">
      <Terms xmlns="http://schemas.microsoft.com/office/infopath/2007/PartnerControls"/>
    </lcf76f155ced4ddcb4097134ff3c332f>
    <DateTIme xmlns="70cdefae-89c5-448c-a8c7-2ea273a9ac4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C56BD8-2BAB-4F12-BBE5-8728C5663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defae-89c5-448c-a8c7-2ea273a9ac4e"/>
    <ds:schemaRef ds:uri="0fe70dd7-acd7-4f4a-9e0a-c953e123c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7C664C-191C-4506-B002-5D6B852E0246}">
  <ds:schemaRefs>
    <ds:schemaRef ds:uri="http://schemas.openxmlformats.org/officeDocument/2006/bibliography"/>
  </ds:schemaRefs>
</ds:datastoreItem>
</file>

<file path=customXml/itemProps3.xml><?xml version="1.0" encoding="utf-8"?>
<ds:datastoreItem xmlns:ds="http://schemas.openxmlformats.org/officeDocument/2006/customXml" ds:itemID="{D84EE588-A5D6-4A73-B370-4A56AE013FE5}">
  <ds:schemaRefs>
    <ds:schemaRef ds:uri="http://schemas.microsoft.com/office/2006/metadata/properties"/>
    <ds:schemaRef ds:uri="http://schemas.microsoft.com/office/2006/documentManagement/types"/>
    <ds:schemaRef ds:uri="0fe70dd7-acd7-4f4a-9e0a-c953e123c149"/>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70cdefae-89c5-448c-a8c7-2ea273a9ac4e"/>
    <ds:schemaRef ds:uri="http://purl.org/dc/dcmitype/"/>
  </ds:schemaRefs>
</ds:datastoreItem>
</file>

<file path=customXml/itemProps4.xml><?xml version="1.0" encoding="utf-8"?>
<ds:datastoreItem xmlns:ds="http://schemas.openxmlformats.org/officeDocument/2006/customXml" ds:itemID="{4228F8AB-DD9C-4D86-97B2-B2E74F3330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2980</Words>
  <Characters>16987</Characters>
  <Application>Microsoft Office Word</Application>
  <DocSecurity>0</DocSecurity>
  <Lines>141</Lines>
  <Paragraphs>39</Paragraphs>
  <ScaleCrop>false</ScaleCrop>
  <Company/>
  <LinksUpToDate>false</LinksUpToDate>
  <CharactersWithSpaces>19928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 Muras</dc:creator>
  <cp:keywords/>
  <dc:description/>
  <cp:lastModifiedBy>Kersti Muras</cp:lastModifiedBy>
  <cp:revision>2</cp:revision>
  <cp:lastPrinted>2022-09-27T05:10:00Z</cp:lastPrinted>
  <dcterms:created xsi:type="dcterms:W3CDTF">2022-09-27T05:10:00Z</dcterms:created>
  <dcterms:modified xsi:type="dcterms:W3CDTF">2022-09-27T05:10:00Z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0x0101004E4F7A91851CFB468F5E88A80F04EBEA</vt:lpwstr>
  </property>
  <property fmtid="{D5CDD505-2E9C-101B-9397-08002B2CF9AE}" pid="3" name="MediaServiceImageTags">
    <vt:lpwstr/>
  </property>
</Properties>
</file>